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3A" w:rsidRPr="00C46A3A" w:rsidRDefault="00C46A3A" w:rsidP="00C46A3A">
      <w:pPr>
        <w:pStyle w:val="a3"/>
        <w:ind w:firstLine="72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46A3A"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C46A3A" w:rsidRPr="00C46A3A" w:rsidRDefault="00956189" w:rsidP="00C46A3A">
      <w:pPr>
        <w:pStyle w:val="a3"/>
        <w:ind w:firstLine="72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 w:rsidR="00FE15A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C46A3A" w:rsidRPr="00C46A3A">
        <w:rPr>
          <w:rFonts w:ascii="Times New Roman" w:hAnsi="Times New Roman" w:cs="Times New Roman"/>
          <w:bCs/>
          <w:sz w:val="28"/>
          <w:szCs w:val="28"/>
        </w:rPr>
        <w:t>иректора</w:t>
      </w:r>
      <w:proofErr w:type="spellEnd"/>
      <w:r w:rsidR="00C46A3A" w:rsidRPr="00C46A3A">
        <w:rPr>
          <w:rFonts w:ascii="Times New Roman" w:hAnsi="Times New Roman" w:cs="Times New Roman"/>
          <w:bCs/>
          <w:sz w:val="28"/>
          <w:szCs w:val="28"/>
        </w:rPr>
        <w:t xml:space="preserve"> МБУК</w:t>
      </w:r>
    </w:p>
    <w:p w:rsidR="00C46A3A" w:rsidRPr="00C46A3A" w:rsidRDefault="00C46A3A" w:rsidP="00C46A3A">
      <w:pPr>
        <w:pStyle w:val="a3"/>
        <w:ind w:firstLine="72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46A3A">
        <w:rPr>
          <w:rFonts w:ascii="Times New Roman" w:hAnsi="Times New Roman" w:cs="Times New Roman"/>
          <w:bCs/>
          <w:sz w:val="28"/>
          <w:szCs w:val="28"/>
        </w:rPr>
        <w:t xml:space="preserve"> «ЦМДК Дубровского района»</w:t>
      </w:r>
    </w:p>
    <w:p w:rsidR="00C46A3A" w:rsidRPr="00C46A3A" w:rsidRDefault="00FE15A6" w:rsidP="00C46A3A">
      <w:pPr>
        <w:pStyle w:val="a3"/>
        <w:ind w:firstLine="72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__________Н.Б.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Линкевич</w:t>
      </w:r>
      <w:proofErr w:type="spellEnd"/>
    </w:p>
    <w:p w:rsidR="00C46A3A" w:rsidRDefault="00C46A3A" w:rsidP="00B83BC0">
      <w:pPr>
        <w:pStyle w:val="a3"/>
        <w:ind w:firstLine="72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C46A3A" w:rsidRDefault="00C46A3A" w:rsidP="00B83BC0">
      <w:pPr>
        <w:pStyle w:val="a3"/>
        <w:ind w:firstLine="72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C46A3A" w:rsidRDefault="00C46A3A" w:rsidP="00B83BC0">
      <w:pPr>
        <w:pStyle w:val="a3"/>
        <w:ind w:firstLine="72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4921C2" w:rsidRDefault="00B83BC0" w:rsidP="00B83BC0">
      <w:pPr>
        <w:pStyle w:val="a3"/>
        <w:ind w:firstLine="72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r w:rsidR="004921C2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методической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работы </w:t>
      </w:r>
    </w:p>
    <w:p w:rsidR="00B83BC0" w:rsidRDefault="00B83BC0" w:rsidP="00B83BC0">
      <w:pPr>
        <w:pStyle w:val="a3"/>
        <w:ind w:firstLine="72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3C07F7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бюджетного </w:t>
      </w:r>
      <w:r w:rsidRPr="003C07F7">
        <w:rPr>
          <w:rFonts w:ascii="Times New Roman" w:hAnsi="Times New Roman" w:cs="Times New Roman"/>
          <w:b/>
          <w:bCs/>
          <w:sz w:val="32"/>
          <w:szCs w:val="32"/>
        </w:rPr>
        <w:t>учреждения культуры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«ЦМДК Дубровского района»</w:t>
      </w:r>
      <w:r w:rsidRPr="003C07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на 201</w:t>
      </w:r>
      <w:r w:rsidR="005A24A1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3C07F7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B83BC0" w:rsidRDefault="00B83BC0" w:rsidP="00B83BC0">
      <w:pPr>
        <w:pStyle w:val="a3"/>
        <w:ind w:firstLine="72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B83BC0" w:rsidRPr="003C07F7" w:rsidRDefault="00B83BC0" w:rsidP="00B83BC0">
      <w:pPr>
        <w:pStyle w:val="a3"/>
        <w:ind w:firstLine="72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B83BC0" w:rsidRPr="003C07F7" w:rsidRDefault="00B83BC0" w:rsidP="00B83B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3BC0" w:rsidRPr="003C07F7" w:rsidRDefault="00B83BC0" w:rsidP="00B83BC0">
      <w:pPr>
        <w:numPr>
          <w:ilvl w:val="0"/>
          <w:numId w:val="1"/>
        </w:numPr>
        <w:tabs>
          <w:tab w:val="left" w:pos="10080"/>
        </w:tabs>
        <w:suppressAutoHyphens/>
        <w:ind w:left="0" w:firstLine="0"/>
        <w:jc w:val="both"/>
        <w:rPr>
          <w:b/>
          <w:sz w:val="32"/>
          <w:szCs w:val="32"/>
        </w:rPr>
      </w:pPr>
      <w:r w:rsidRPr="003C07F7">
        <w:rPr>
          <w:b/>
          <w:sz w:val="32"/>
          <w:szCs w:val="32"/>
        </w:rPr>
        <w:t xml:space="preserve">Анализ деятельности клубных учреждений </w:t>
      </w:r>
      <w:r>
        <w:rPr>
          <w:b/>
          <w:sz w:val="32"/>
          <w:szCs w:val="32"/>
        </w:rPr>
        <w:t xml:space="preserve">Дубровского </w:t>
      </w:r>
      <w:r w:rsidRPr="003C07F7">
        <w:rPr>
          <w:b/>
          <w:sz w:val="32"/>
          <w:szCs w:val="32"/>
        </w:rPr>
        <w:t>района.</w:t>
      </w:r>
    </w:p>
    <w:tbl>
      <w:tblPr>
        <w:tblW w:w="989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820"/>
        <w:gridCol w:w="3119"/>
        <w:gridCol w:w="2758"/>
        <w:gridCol w:w="3195"/>
      </w:tblGrid>
      <w:tr w:rsidR="00B83BC0" w:rsidRPr="003C07F7" w:rsidTr="00365243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Анализ деятельности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Анализируемый период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Цель</w:t>
            </w:r>
          </w:p>
        </w:tc>
      </w:tr>
      <w:tr w:rsidR="00B83BC0" w:rsidRPr="003C07F7" w:rsidTr="00365243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5A24A1" w:rsidP="005A24A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деятельности клубных учреждений района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4921C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 – декабрь 201</w:t>
            </w:r>
            <w:r w:rsidR="005A24A1">
              <w:rPr>
                <w:sz w:val="32"/>
                <w:szCs w:val="32"/>
              </w:rPr>
              <w:t>9</w:t>
            </w:r>
            <w:r w:rsidRPr="003C07F7">
              <w:rPr>
                <w:sz w:val="32"/>
                <w:szCs w:val="32"/>
              </w:rPr>
              <w:t>г.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Анализ и прогнозирование показателей работы по основным направлениям культурно-досуговой деятельности.</w:t>
            </w:r>
          </w:p>
        </w:tc>
      </w:tr>
      <w:tr w:rsidR="00B83BC0" w:rsidRPr="003C07F7" w:rsidTr="00365243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51374B" w:rsidP="0036524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001F86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Работа клубных учреждений района в рамках районных, областных мероприятий, направленных на сохранение и развитие самодеятельного творчества.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4921C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Весь период (201</w:t>
            </w:r>
            <w:r w:rsidR="005A24A1">
              <w:rPr>
                <w:sz w:val="32"/>
                <w:szCs w:val="32"/>
              </w:rPr>
              <w:t>9</w:t>
            </w:r>
            <w:r w:rsidRPr="003C07F7">
              <w:rPr>
                <w:sz w:val="32"/>
                <w:szCs w:val="32"/>
              </w:rPr>
              <w:t>г.)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A1" w:rsidRDefault="00B83BC0" w:rsidP="00365243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Выявление и фиксация талантливых исполнителей района</w:t>
            </w:r>
          </w:p>
          <w:p w:rsidR="00B83BC0" w:rsidRPr="005A24A1" w:rsidRDefault="005A24A1" w:rsidP="005A24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Формирование базы новых талантливых исполнителей района и мастеров ДПТ</w:t>
            </w:r>
          </w:p>
        </w:tc>
      </w:tr>
      <w:tr w:rsidR="00001F86" w:rsidRPr="003C07F7" w:rsidTr="00365243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F86" w:rsidRDefault="00001F86" w:rsidP="0036524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F86" w:rsidRPr="003C07F7" w:rsidRDefault="00001F86" w:rsidP="00001F8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отчетов по основным направлениям деятельности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F86" w:rsidRDefault="00001F86" w:rsidP="004921C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ежеквартально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6" w:rsidRPr="003C07F7" w:rsidRDefault="00001F86" w:rsidP="00001F8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показателей деятельности, совершенствование форм и методов работы</w:t>
            </w:r>
          </w:p>
        </w:tc>
      </w:tr>
      <w:tr w:rsidR="00001F86" w:rsidRPr="003C07F7" w:rsidTr="00365243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F86" w:rsidRDefault="00001F86" w:rsidP="0036524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F86" w:rsidRDefault="00001F86" w:rsidP="00001F8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Анализ </w:t>
            </w:r>
            <w:proofErr w:type="gramStart"/>
            <w:r>
              <w:rPr>
                <w:sz w:val="32"/>
                <w:szCs w:val="32"/>
              </w:rPr>
              <w:t>планов работы учреждений культуры Дубровского района</w:t>
            </w:r>
            <w:proofErr w:type="gram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F86" w:rsidRDefault="005A24A1" w:rsidP="004921C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Весь период (2019</w:t>
            </w:r>
            <w:r w:rsidR="00001F86" w:rsidRPr="003C07F7">
              <w:rPr>
                <w:sz w:val="32"/>
                <w:szCs w:val="32"/>
              </w:rPr>
              <w:t>г.)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6" w:rsidRDefault="00001F86" w:rsidP="00001F86">
            <w:pPr>
              <w:snapToGrid w:val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Контроль за</w:t>
            </w:r>
            <w:proofErr w:type="gramEnd"/>
            <w:r>
              <w:rPr>
                <w:sz w:val="32"/>
                <w:szCs w:val="32"/>
              </w:rPr>
              <w:t xml:space="preserve"> исполнением качества пунктов плана</w:t>
            </w:r>
          </w:p>
        </w:tc>
      </w:tr>
      <w:tr w:rsidR="00B83BC0" w:rsidRPr="003C07F7" w:rsidTr="00365243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2B1072" w:rsidP="0036524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 xml:space="preserve">Анализ данных по изучению культурных запросов населения (по итогам соц. </w:t>
            </w:r>
            <w:r w:rsidR="00485501">
              <w:rPr>
                <w:sz w:val="32"/>
                <w:szCs w:val="32"/>
              </w:rPr>
              <w:t>О</w:t>
            </w:r>
            <w:r w:rsidRPr="003C07F7">
              <w:rPr>
                <w:sz w:val="32"/>
                <w:szCs w:val="32"/>
              </w:rPr>
              <w:t>просов населения).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4921C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Январь-декабрь 201</w:t>
            </w:r>
            <w:r w:rsidR="005A24A1">
              <w:rPr>
                <w:sz w:val="32"/>
                <w:szCs w:val="32"/>
              </w:rPr>
              <w:t>9</w:t>
            </w:r>
            <w:r w:rsidRPr="003C07F7">
              <w:rPr>
                <w:sz w:val="32"/>
                <w:szCs w:val="32"/>
              </w:rPr>
              <w:t>г.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 xml:space="preserve">Повышение эффективности культурно-досуговой  </w:t>
            </w:r>
            <w:r w:rsidR="002B1072">
              <w:rPr>
                <w:sz w:val="32"/>
                <w:szCs w:val="32"/>
              </w:rPr>
              <w:t>работы и качества услуг</w:t>
            </w:r>
            <w:r w:rsidRPr="003C07F7">
              <w:rPr>
                <w:sz w:val="32"/>
                <w:szCs w:val="32"/>
              </w:rPr>
              <w:t>.</w:t>
            </w:r>
          </w:p>
        </w:tc>
      </w:tr>
    </w:tbl>
    <w:p w:rsidR="00B83BC0" w:rsidRDefault="00B83BC0" w:rsidP="00B83BC0">
      <w:pPr>
        <w:tabs>
          <w:tab w:val="left" w:pos="10080"/>
        </w:tabs>
        <w:jc w:val="both"/>
      </w:pPr>
    </w:p>
    <w:p w:rsidR="002B1072" w:rsidRPr="00347319" w:rsidRDefault="002B1072" w:rsidP="00B83BC0">
      <w:pPr>
        <w:tabs>
          <w:tab w:val="left" w:pos="10080"/>
        </w:tabs>
        <w:jc w:val="both"/>
        <w:rPr>
          <w:sz w:val="32"/>
          <w:szCs w:val="32"/>
        </w:rPr>
      </w:pPr>
    </w:p>
    <w:p w:rsidR="002B1072" w:rsidRPr="00347319" w:rsidRDefault="002B1072" w:rsidP="00B83BC0">
      <w:pPr>
        <w:tabs>
          <w:tab w:val="left" w:pos="10080"/>
        </w:tabs>
        <w:jc w:val="both"/>
        <w:rPr>
          <w:b/>
          <w:sz w:val="32"/>
          <w:szCs w:val="32"/>
        </w:rPr>
      </w:pPr>
      <w:r w:rsidRPr="00347319">
        <w:rPr>
          <w:b/>
          <w:sz w:val="32"/>
          <w:szCs w:val="32"/>
        </w:rPr>
        <w:t>2.Организационно-методическое обеспечение районных мероприятий учреждений культуры (фестивали, смотр</w:t>
      </w:r>
      <w:proofErr w:type="gramStart"/>
      <w:r w:rsidRPr="00347319">
        <w:rPr>
          <w:b/>
          <w:sz w:val="32"/>
          <w:szCs w:val="32"/>
        </w:rPr>
        <w:t>ы-</w:t>
      </w:r>
      <w:proofErr w:type="gramEnd"/>
      <w:r w:rsidRPr="00347319">
        <w:rPr>
          <w:b/>
          <w:sz w:val="32"/>
          <w:szCs w:val="32"/>
        </w:rPr>
        <w:t xml:space="preserve"> конкурсы, акции)</w:t>
      </w:r>
    </w:p>
    <w:p w:rsidR="002B1072" w:rsidRPr="00347319" w:rsidRDefault="002B1072" w:rsidP="00B83BC0">
      <w:pPr>
        <w:tabs>
          <w:tab w:val="left" w:pos="10080"/>
        </w:tabs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B1072" w:rsidRPr="00347319" w:rsidTr="002B1072">
        <w:tc>
          <w:tcPr>
            <w:tcW w:w="675" w:type="dxa"/>
          </w:tcPr>
          <w:p w:rsidR="002B1072" w:rsidRPr="00347319" w:rsidRDefault="002B1072" w:rsidP="00B83BC0">
            <w:pPr>
              <w:tabs>
                <w:tab w:val="left" w:pos="10080"/>
              </w:tabs>
              <w:jc w:val="both"/>
              <w:rPr>
                <w:b/>
                <w:sz w:val="32"/>
                <w:szCs w:val="32"/>
              </w:rPr>
            </w:pPr>
            <w:r w:rsidRPr="00347319">
              <w:rPr>
                <w:b/>
                <w:sz w:val="32"/>
                <w:szCs w:val="32"/>
              </w:rPr>
              <w:t>№</w:t>
            </w:r>
          </w:p>
          <w:p w:rsidR="002B1072" w:rsidRPr="00347319" w:rsidRDefault="002B1072" w:rsidP="00B83BC0">
            <w:pPr>
              <w:tabs>
                <w:tab w:val="left" w:pos="10080"/>
              </w:tabs>
              <w:jc w:val="both"/>
              <w:rPr>
                <w:b/>
                <w:sz w:val="32"/>
                <w:szCs w:val="32"/>
              </w:rPr>
            </w:pPr>
            <w:proofErr w:type="gramStart"/>
            <w:r w:rsidRPr="00347319">
              <w:rPr>
                <w:b/>
                <w:sz w:val="32"/>
                <w:szCs w:val="32"/>
              </w:rPr>
              <w:t>п</w:t>
            </w:r>
            <w:proofErr w:type="gramEnd"/>
            <w:r w:rsidRPr="00347319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705" w:type="dxa"/>
          </w:tcPr>
          <w:p w:rsidR="002B1072" w:rsidRPr="00347319" w:rsidRDefault="002B1072" w:rsidP="002B1072">
            <w:pPr>
              <w:tabs>
                <w:tab w:val="left" w:pos="10080"/>
              </w:tabs>
              <w:jc w:val="center"/>
              <w:rPr>
                <w:b/>
                <w:sz w:val="32"/>
                <w:szCs w:val="32"/>
              </w:rPr>
            </w:pPr>
            <w:r w:rsidRPr="00347319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191" w:type="dxa"/>
          </w:tcPr>
          <w:p w:rsidR="002B1072" w:rsidRPr="00347319" w:rsidRDefault="002B1072" w:rsidP="002B1072">
            <w:pPr>
              <w:tabs>
                <w:tab w:val="left" w:pos="10080"/>
              </w:tabs>
              <w:jc w:val="center"/>
              <w:rPr>
                <w:b/>
                <w:sz w:val="32"/>
                <w:szCs w:val="32"/>
              </w:rPr>
            </w:pPr>
            <w:r w:rsidRPr="00347319">
              <w:rPr>
                <w:b/>
                <w:sz w:val="32"/>
                <w:szCs w:val="32"/>
              </w:rPr>
              <w:t>Время</w:t>
            </w:r>
          </w:p>
          <w:p w:rsidR="002B1072" w:rsidRPr="00347319" w:rsidRDefault="002B1072" w:rsidP="002B1072">
            <w:pPr>
              <w:tabs>
                <w:tab w:val="left" w:pos="10080"/>
              </w:tabs>
              <w:jc w:val="center"/>
              <w:rPr>
                <w:b/>
                <w:sz w:val="32"/>
                <w:szCs w:val="32"/>
              </w:rPr>
            </w:pPr>
            <w:r w:rsidRPr="00347319">
              <w:rPr>
                <w:b/>
                <w:sz w:val="32"/>
                <w:szCs w:val="32"/>
              </w:rPr>
              <w:t>проведения</w:t>
            </w:r>
          </w:p>
        </w:tc>
      </w:tr>
      <w:tr w:rsidR="002B1072" w:rsidRPr="00347319" w:rsidTr="002B1072">
        <w:tc>
          <w:tcPr>
            <w:tcW w:w="675" w:type="dxa"/>
          </w:tcPr>
          <w:p w:rsidR="002B1072" w:rsidRPr="00347319" w:rsidRDefault="008E4E14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705" w:type="dxa"/>
          </w:tcPr>
          <w:p w:rsidR="002B1072" w:rsidRPr="00347319" w:rsidRDefault="00347319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 w:rsidRPr="00347319">
              <w:rPr>
                <w:sz w:val="32"/>
                <w:szCs w:val="32"/>
              </w:rPr>
              <w:t>Разработка положений районных конкурсов, фестивалей, смотров и народных праздников по плану работы</w:t>
            </w:r>
          </w:p>
        </w:tc>
        <w:tc>
          <w:tcPr>
            <w:tcW w:w="3191" w:type="dxa"/>
          </w:tcPr>
          <w:p w:rsidR="00347319" w:rsidRPr="00347319" w:rsidRDefault="00347319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 w:rsidRPr="00347319">
              <w:rPr>
                <w:sz w:val="32"/>
                <w:szCs w:val="32"/>
              </w:rPr>
              <w:t>Весь период</w:t>
            </w:r>
          </w:p>
          <w:p w:rsidR="002B1072" w:rsidRPr="00347319" w:rsidRDefault="005A24A1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(2019</w:t>
            </w:r>
            <w:r w:rsidR="00347319" w:rsidRPr="00347319">
              <w:rPr>
                <w:sz w:val="32"/>
                <w:szCs w:val="32"/>
              </w:rPr>
              <w:t>г.)</w:t>
            </w:r>
          </w:p>
        </w:tc>
      </w:tr>
      <w:tr w:rsidR="002B1072" w:rsidRPr="00347319" w:rsidTr="002B1072">
        <w:tc>
          <w:tcPr>
            <w:tcW w:w="675" w:type="dxa"/>
          </w:tcPr>
          <w:p w:rsidR="002B1072" w:rsidRPr="00347319" w:rsidRDefault="008E4E14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705" w:type="dxa"/>
          </w:tcPr>
          <w:p w:rsidR="002B1072" w:rsidRPr="00347319" w:rsidRDefault="00347319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 w:rsidRPr="00347319">
              <w:rPr>
                <w:sz w:val="32"/>
                <w:szCs w:val="32"/>
              </w:rPr>
              <w:t xml:space="preserve">Организация выставок </w:t>
            </w:r>
            <w:proofErr w:type="gramStart"/>
            <w:r w:rsidRPr="00347319">
              <w:rPr>
                <w:sz w:val="32"/>
                <w:szCs w:val="32"/>
              </w:rPr>
              <w:t>ИЗО</w:t>
            </w:r>
            <w:proofErr w:type="gramEnd"/>
            <w:r w:rsidRPr="00347319">
              <w:rPr>
                <w:sz w:val="32"/>
                <w:szCs w:val="32"/>
              </w:rPr>
              <w:t xml:space="preserve"> и ДПТ</w:t>
            </w:r>
          </w:p>
        </w:tc>
        <w:tc>
          <w:tcPr>
            <w:tcW w:w="3191" w:type="dxa"/>
          </w:tcPr>
          <w:p w:rsidR="002B1072" w:rsidRPr="00347319" w:rsidRDefault="00347319" w:rsidP="00347319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течение </w:t>
            </w:r>
            <w:r w:rsidR="005A24A1">
              <w:rPr>
                <w:sz w:val="32"/>
                <w:szCs w:val="32"/>
              </w:rPr>
              <w:t>2019</w:t>
            </w:r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2B1072" w:rsidRPr="00347319" w:rsidTr="002B1072">
        <w:tc>
          <w:tcPr>
            <w:tcW w:w="675" w:type="dxa"/>
          </w:tcPr>
          <w:p w:rsidR="002B1072" w:rsidRPr="00347319" w:rsidRDefault="008E4E14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705" w:type="dxa"/>
          </w:tcPr>
          <w:p w:rsidR="002B1072" w:rsidRPr="00347319" w:rsidRDefault="00E21EE7" w:rsidP="005A24A1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Районный</w:t>
            </w:r>
            <w:r w:rsidR="00347319">
              <w:rPr>
                <w:sz w:val="32"/>
                <w:szCs w:val="32"/>
              </w:rPr>
              <w:t xml:space="preserve"> </w:t>
            </w:r>
            <w:r w:rsidR="005A24A1">
              <w:rPr>
                <w:sz w:val="32"/>
                <w:szCs w:val="32"/>
              </w:rPr>
              <w:t>конкурс театральных коллективов «В мире сказок»</w:t>
            </w:r>
          </w:p>
        </w:tc>
        <w:tc>
          <w:tcPr>
            <w:tcW w:w="3191" w:type="dxa"/>
          </w:tcPr>
          <w:p w:rsidR="002B1072" w:rsidRPr="00347319" w:rsidRDefault="005A24A1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E21EE7" w:rsidRPr="00347319" w:rsidTr="002B1072">
        <w:tc>
          <w:tcPr>
            <w:tcW w:w="675" w:type="dxa"/>
          </w:tcPr>
          <w:p w:rsidR="00E21EE7" w:rsidRPr="00347319" w:rsidRDefault="008E4E14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705" w:type="dxa"/>
          </w:tcPr>
          <w:p w:rsidR="00E21EE7" w:rsidRDefault="005A24A1" w:rsidP="005A24A1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Районный конкурс театральных постановок «Театральная ложа»</w:t>
            </w:r>
          </w:p>
        </w:tc>
        <w:tc>
          <w:tcPr>
            <w:tcW w:w="3191" w:type="dxa"/>
          </w:tcPr>
          <w:p w:rsidR="00E21EE7" w:rsidRDefault="005A24A1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2019</w:t>
            </w:r>
            <w:r w:rsidR="00E21EE7">
              <w:rPr>
                <w:sz w:val="32"/>
                <w:szCs w:val="32"/>
              </w:rPr>
              <w:t xml:space="preserve"> года</w:t>
            </w:r>
          </w:p>
          <w:p w:rsidR="00E21EE7" w:rsidRPr="00E21EE7" w:rsidRDefault="00E21EE7" w:rsidP="00E21EE7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 графику)</w:t>
            </w:r>
          </w:p>
        </w:tc>
      </w:tr>
      <w:tr w:rsidR="00E21EE7" w:rsidRPr="00347319" w:rsidTr="002B1072">
        <w:tc>
          <w:tcPr>
            <w:tcW w:w="675" w:type="dxa"/>
          </w:tcPr>
          <w:p w:rsidR="00E21EE7" w:rsidRPr="00347319" w:rsidRDefault="008E4E14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705" w:type="dxa"/>
          </w:tcPr>
          <w:p w:rsidR="00E21EE7" w:rsidRDefault="005A24A1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Районный праздник «Дерево любви» Посвященный  дню любви, семьи и верности.</w:t>
            </w:r>
          </w:p>
        </w:tc>
        <w:tc>
          <w:tcPr>
            <w:tcW w:w="3191" w:type="dxa"/>
          </w:tcPr>
          <w:p w:rsidR="00E21EE7" w:rsidRDefault="005A24A1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июль</w:t>
            </w:r>
          </w:p>
        </w:tc>
      </w:tr>
      <w:tr w:rsidR="00E21EE7" w:rsidRPr="00347319" w:rsidTr="002B1072">
        <w:tc>
          <w:tcPr>
            <w:tcW w:w="675" w:type="dxa"/>
          </w:tcPr>
          <w:p w:rsidR="00E21EE7" w:rsidRPr="00347319" w:rsidRDefault="008E4E14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705" w:type="dxa"/>
          </w:tcPr>
          <w:p w:rsidR="00E21EE7" w:rsidRDefault="00570553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Районный праздник «Яблочный спас»</w:t>
            </w:r>
          </w:p>
        </w:tc>
        <w:tc>
          <w:tcPr>
            <w:tcW w:w="3191" w:type="dxa"/>
          </w:tcPr>
          <w:p w:rsidR="00E21EE7" w:rsidRDefault="00570553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</w:t>
            </w:r>
          </w:p>
        </w:tc>
      </w:tr>
      <w:tr w:rsidR="002B1072" w:rsidRPr="00347319" w:rsidTr="002B1072">
        <w:tc>
          <w:tcPr>
            <w:tcW w:w="675" w:type="dxa"/>
          </w:tcPr>
          <w:p w:rsidR="002B1072" w:rsidRPr="00347319" w:rsidRDefault="008E4E14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705" w:type="dxa"/>
          </w:tcPr>
          <w:p w:rsidR="002B1072" w:rsidRPr="00347319" w:rsidRDefault="00570553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Районный вокальный конкурс «Нежность» по творчеству А. </w:t>
            </w:r>
            <w:proofErr w:type="spellStart"/>
            <w:r>
              <w:rPr>
                <w:sz w:val="32"/>
                <w:szCs w:val="32"/>
              </w:rPr>
              <w:t>Пахмутовой</w:t>
            </w:r>
            <w:proofErr w:type="spellEnd"/>
          </w:p>
        </w:tc>
        <w:tc>
          <w:tcPr>
            <w:tcW w:w="3191" w:type="dxa"/>
          </w:tcPr>
          <w:p w:rsidR="002B1072" w:rsidRPr="00347319" w:rsidRDefault="004C3A30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2018 года</w:t>
            </w:r>
          </w:p>
        </w:tc>
      </w:tr>
      <w:tr w:rsidR="002B1072" w:rsidRPr="00347319" w:rsidTr="002B1072">
        <w:tc>
          <w:tcPr>
            <w:tcW w:w="675" w:type="dxa"/>
          </w:tcPr>
          <w:p w:rsidR="002B1072" w:rsidRPr="00347319" w:rsidRDefault="00570553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705" w:type="dxa"/>
          </w:tcPr>
          <w:p w:rsidR="002B1072" w:rsidRPr="00347319" w:rsidRDefault="004C3A30" w:rsidP="00570553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Районный фестиваль </w:t>
            </w:r>
            <w:r w:rsidR="00570553">
              <w:rPr>
                <w:sz w:val="32"/>
                <w:szCs w:val="32"/>
              </w:rPr>
              <w:t>творчества людей с ограниченными возможностями</w:t>
            </w:r>
          </w:p>
        </w:tc>
        <w:tc>
          <w:tcPr>
            <w:tcW w:w="3191" w:type="dxa"/>
          </w:tcPr>
          <w:p w:rsidR="002B1072" w:rsidRPr="00347319" w:rsidRDefault="00570553" w:rsidP="00B83BC0">
            <w:pPr>
              <w:tabs>
                <w:tab w:val="left" w:pos="1008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</w:tbl>
    <w:p w:rsidR="00B83BC0" w:rsidRPr="009D0B83" w:rsidRDefault="00C301F7" w:rsidP="00C301F7">
      <w:pPr>
        <w:pageBreakBefore/>
        <w:tabs>
          <w:tab w:val="left" w:pos="10080"/>
        </w:tabs>
        <w:suppressAutoHyphens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lastRenderedPageBreak/>
        <w:t>3.</w:t>
      </w:r>
      <w:r w:rsidR="008C44D7">
        <w:rPr>
          <w:b/>
          <w:sz w:val="32"/>
          <w:szCs w:val="32"/>
        </w:rPr>
        <w:t>Выяв</w:t>
      </w:r>
      <w:r w:rsidR="00B83BC0" w:rsidRPr="009D0B83">
        <w:rPr>
          <w:b/>
          <w:sz w:val="32"/>
          <w:szCs w:val="32"/>
        </w:rPr>
        <w:t>ление, изучение и внедрение передового опыта клубной работы</w:t>
      </w:r>
      <w:r w:rsidR="00B83BC0" w:rsidRPr="009D0B83">
        <w:rPr>
          <w:b/>
          <w:sz w:val="32"/>
          <w:szCs w:val="32"/>
          <w:shd w:val="clear" w:color="auto" w:fill="FFFFFF"/>
        </w:rPr>
        <w:t>.</w:t>
      </w:r>
    </w:p>
    <w:p w:rsidR="00815629" w:rsidRDefault="00055EC8" w:rsidP="00055EC8">
      <w:pPr>
        <w:numPr>
          <w:ilvl w:val="1"/>
          <w:numId w:val="1"/>
        </w:numPr>
        <w:tabs>
          <w:tab w:val="clear" w:pos="0"/>
          <w:tab w:val="left" w:pos="426"/>
        </w:tabs>
        <w:suppressAutoHyphens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83BC0" w:rsidRPr="00815629">
        <w:rPr>
          <w:sz w:val="32"/>
          <w:szCs w:val="32"/>
        </w:rPr>
        <w:t xml:space="preserve">1. Продолжить ведение накопительных папок </w:t>
      </w:r>
      <w:r w:rsidR="00815629">
        <w:rPr>
          <w:sz w:val="32"/>
          <w:szCs w:val="32"/>
        </w:rPr>
        <w:t>документации сельских учреждений культуры</w:t>
      </w:r>
    </w:p>
    <w:p w:rsidR="00055EC8" w:rsidRDefault="00772122" w:rsidP="00055EC8">
      <w:pPr>
        <w:numPr>
          <w:ilvl w:val="1"/>
          <w:numId w:val="1"/>
        </w:numPr>
        <w:tabs>
          <w:tab w:val="clear" w:pos="0"/>
          <w:tab w:val="left" w:pos="426"/>
        </w:tabs>
        <w:suppressAutoHyphens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005CE">
        <w:rPr>
          <w:sz w:val="32"/>
          <w:szCs w:val="32"/>
        </w:rPr>
        <w:t>2.</w:t>
      </w:r>
      <w:r>
        <w:rPr>
          <w:sz w:val="32"/>
          <w:szCs w:val="32"/>
        </w:rPr>
        <w:t>Оказание мето</w:t>
      </w:r>
      <w:r w:rsidR="00F005CE">
        <w:rPr>
          <w:sz w:val="32"/>
          <w:szCs w:val="32"/>
        </w:rPr>
        <w:t>дической помощи в комплектовании их фондов информационно-метод</w:t>
      </w:r>
      <w:r w:rsidR="00055EC8">
        <w:rPr>
          <w:sz w:val="32"/>
          <w:szCs w:val="32"/>
        </w:rPr>
        <w:t>ическими сценарными материалами.</w:t>
      </w:r>
    </w:p>
    <w:p w:rsidR="00C301F7" w:rsidRDefault="00055EC8" w:rsidP="00C301F7">
      <w:pPr>
        <w:tabs>
          <w:tab w:val="left" w:pos="426"/>
        </w:tabs>
        <w:suppressAutoHyphens/>
        <w:rPr>
          <w:sz w:val="32"/>
          <w:szCs w:val="32"/>
        </w:rPr>
      </w:pPr>
      <w:r w:rsidRPr="00055EC8">
        <w:rPr>
          <w:sz w:val="32"/>
          <w:szCs w:val="32"/>
        </w:rPr>
        <w:t xml:space="preserve"> 3. Внедрение </w:t>
      </w:r>
      <w:r w:rsidR="00C301F7">
        <w:rPr>
          <w:sz w:val="32"/>
          <w:szCs w:val="32"/>
        </w:rPr>
        <w:t>новых практик из опыта работы учреждений культуры</w:t>
      </w:r>
    </w:p>
    <w:p w:rsidR="00B83BC0" w:rsidRDefault="00055EC8" w:rsidP="00C301F7">
      <w:pPr>
        <w:tabs>
          <w:tab w:val="left" w:pos="426"/>
        </w:tabs>
        <w:suppressAutoHyphens/>
        <w:rPr>
          <w:sz w:val="32"/>
          <w:szCs w:val="32"/>
        </w:rPr>
      </w:pPr>
      <w:r>
        <w:rPr>
          <w:sz w:val="32"/>
          <w:szCs w:val="32"/>
        </w:rPr>
        <w:t>4</w:t>
      </w:r>
      <w:r w:rsidR="000F4FD6">
        <w:rPr>
          <w:sz w:val="32"/>
          <w:szCs w:val="32"/>
        </w:rPr>
        <w:t>.Издание</w:t>
      </w:r>
      <w:r w:rsidR="00B83BC0" w:rsidRPr="009D0B83">
        <w:rPr>
          <w:sz w:val="32"/>
          <w:szCs w:val="32"/>
        </w:rPr>
        <w:t xml:space="preserve"> методических рекомен</w:t>
      </w:r>
      <w:r w:rsidR="000F4FD6">
        <w:rPr>
          <w:sz w:val="32"/>
          <w:szCs w:val="32"/>
        </w:rPr>
        <w:t>даций по р</w:t>
      </w:r>
      <w:r w:rsidR="00CD5EB5">
        <w:rPr>
          <w:sz w:val="32"/>
          <w:szCs w:val="32"/>
        </w:rPr>
        <w:t>азличным направлениям</w:t>
      </w:r>
      <w:proofErr w:type="gramStart"/>
      <w:r w:rsidR="00CD5EB5">
        <w:rPr>
          <w:sz w:val="32"/>
          <w:szCs w:val="32"/>
        </w:rPr>
        <w:t xml:space="preserve"> </w:t>
      </w:r>
      <w:r w:rsidR="000F4FD6">
        <w:rPr>
          <w:sz w:val="32"/>
          <w:szCs w:val="32"/>
        </w:rPr>
        <w:t>.</w:t>
      </w:r>
      <w:proofErr w:type="gramEnd"/>
    </w:p>
    <w:p w:rsidR="008C44D7" w:rsidRDefault="00055EC8" w:rsidP="00055EC8">
      <w:pPr>
        <w:numPr>
          <w:ilvl w:val="1"/>
          <w:numId w:val="1"/>
        </w:numPr>
        <w:tabs>
          <w:tab w:val="clear" w:pos="0"/>
          <w:tab w:val="left" w:pos="426"/>
        </w:tabs>
        <w:suppressAutoHyphens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5</w:t>
      </w:r>
      <w:r w:rsidR="00B07ECB">
        <w:rPr>
          <w:sz w:val="32"/>
          <w:szCs w:val="32"/>
        </w:rPr>
        <w:t>.</w:t>
      </w:r>
      <w:r w:rsidR="008C44D7">
        <w:rPr>
          <w:sz w:val="32"/>
          <w:szCs w:val="32"/>
        </w:rPr>
        <w:t xml:space="preserve"> Проводить мастер-классы по различным направлениям.</w:t>
      </w:r>
    </w:p>
    <w:p w:rsidR="000C0406" w:rsidRDefault="00055EC8" w:rsidP="00055EC8">
      <w:pPr>
        <w:numPr>
          <w:ilvl w:val="1"/>
          <w:numId w:val="1"/>
        </w:numPr>
        <w:tabs>
          <w:tab w:val="clear" w:pos="0"/>
          <w:tab w:val="left" w:pos="426"/>
        </w:tabs>
        <w:suppressAutoHyphens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6</w:t>
      </w:r>
      <w:r w:rsidR="000C0406">
        <w:rPr>
          <w:sz w:val="32"/>
          <w:szCs w:val="32"/>
        </w:rPr>
        <w:t>. Обобщение опыта работы клубных учреждений</w:t>
      </w:r>
    </w:p>
    <w:p w:rsidR="00B07ECB" w:rsidRPr="009D0B83" w:rsidRDefault="00B07ECB" w:rsidP="00055EC8">
      <w:pPr>
        <w:numPr>
          <w:ilvl w:val="1"/>
          <w:numId w:val="1"/>
        </w:numPr>
        <w:tabs>
          <w:tab w:val="clear" w:pos="0"/>
          <w:tab w:val="left" w:pos="426"/>
        </w:tabs>
        <w:suppressAutoHyphens/>
        <w:ind w:left="426" w:hanging="426"/>
        <w:rPr>
          <w:sz w:val="32"/>
          <w:szCs w:val="32"/>
        </w:rPr>
      </w:pPr>
    </w:p>
    <w:tbl>
      <w:tblPr>
        <w:tblW w:w="9665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77"/>
        <w:gridCol w:w="2693"/>
        <w:gridCol w:w="2410"/>
        <w:gridCol w:w="1701"/>
        <w:gridCol w:w="1984"/>
      </w:tblGrid>
      <w:tr w:rsidR="00B83BC0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Наименование опыта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Форма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Форма обобщения</w:t>
            </w:r>
          </w:p>
        </w:tc>
      </w:tr>
      <w:tr w:rsidR="00B83BC0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center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6</w:t>
            </w:r>
          </w:p>
        </w:tc>
      </w:tr>
      <w:tr w:rsidR="00B83BC0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both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A05003" w:rsidP="00570553">
            <w:pPr>
              <w:snapToGrid w:val="0"/>
              <w:rPr>
                <w:sz w:val="32"/>
                <w:szCs w:val="32"/>
              </w:rPr>
            </w:pPr>
            <w:r w:rsidRPr="00130B46">
              <w:rPr>
                <w:sz w:val="32"/>
                <w:szCs w:val="32"/>
              </w:rPr>
              <w:t xml:space="preserve">Анализ </w:t>
            </w:r>
            <w:r w:rsidR="00570553" w:rsidRPr="00130B46">
              <w:rPr>
                <w:sz w:val="32"/>
                <w:szCs w:val="32"/>
              </w:rPr>
              <w:t>подведения итогов работы 2018г.</w:t>
            </w:r>
            <w:r w:rsidR="00E10FD8">
              <w:rPr>
                <w:sz w:val="32"/>
                <w:szCs w:val="32"/>
              </w:rPr>
              <w:t xml:space="preserve"> </w:t>
            </w:r>
            <w:r w:rsidR="00570553" w:rsidRPr="00130B46">
              <w:rPr>
                <w:sz w:val="32"/>
                <w:szCs w:val="32"/>
              </w:rPr>
              <w:t>Перспективное планирование на 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8115B8" w:rsidP="00210ED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210ED5">
              <w:rPr>
                <w:sz w:val="32"/>
                <w:szCs w:val="32"/>
              </w:rPr>
              <w:t>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CD5EB5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CD5EB5" w:rsidP="00365243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Аналитическая справка</w:t>
            </w:r>
          </w:p>
        </w:tc>
      </w:tr>
      <w:tr w:rsidR="00B83BC0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jc w:val="both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5174B0" w:rsidP="005D0330">
            <w:pPr>
              <w:snapToGrid w:val="0"/>
              <w:jc w:val="both"/>
              <w:rPr>
                <w:sz w:val="32"/>
                <w:szCs w:val="32"/>
              </w:rPr>
            </w:pPr>
            <w:r w:rsidRPr="00130B46">
              <w:rPr>
                <w:sz w:val="32"/>
                <w:szCs w:val="32"/>
              </w:rPr>
              <w:t>Формы и</w:t>
            </w:r>
            <w:r w:rsidR="00A05003" w:rsidRPr="00130B46">
              <w:rPr>
                <w:sz w:val="32"/>
                <w:szCs w:val="32"/>
              </w:rPr>
              <w:t xml:space="preserve"> методы работы КДУ навстре</w:t>
            </w:r>
            <w:r w:rsidR="00E10FD8">
              <w:rPr>
                <w:sz w:val="32"/>
                <w:szCs w:val="32"/>
              </w:rPr>
              <w:t>чу 2019</w:t>
            </w:r>
            <w:r w:rsidRPr="00130B46">
              <w:rPr>
                <w:sz w:val="32"/>
                <w:szCs w:val="32"/>
              </w:rPr>
              <w:t xml:space="preserve"> году – году Театра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8115B8" w:rsidP="00365243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8A1ADD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Методические рекомендации.</w:t>
            </w:r>
          </w:p>
        </w:tc>
      </w:tr>
      <w:tr w:rsidR="00B83BC0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396812" w:rsidP="00365243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B83BC0" w:rsidRPr="003C07F7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E10FD8" w:rsidP="00E10FD8">
            <w:pPr>
              <w:snapToGrid w:val="0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Делопроизвод-ство</w:t>
            </w:r>
            <w:proofErr w:type="spellEnd"/>
            <w:proofErr w:type="gramEnd"/>
            <w:r w:rsidR="00A15A30" w:rsidRPr="00130B46">
              <w:rPr>
                <w:sz w:val="32"/>
                <w:szCs w:val="32"/>
              </w:rPr>
              <w:t xml:space="preserve"> в КДУ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AD0419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Семинар</w:t>
            </w:r>
            <w:r w:rsidR="00B004D1">
              <w:rPr>
                <w:sz w:val="32"/>
                <w:szCs w:val="32"/>
              </w:rPr>
              <w:t>-практикум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8A1ADD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5D0330" w:rsidP="005D0330">
            <w:pPr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Методические р</w:t>
            </w:r>
            <w:r w:rsidR="00B83BC0" w:rsidRPr="003C07F7">
              <w:rPr>
                <w:sz w:val="32"/>
                <w:szCs w:val="32"/>
              </w:rPr>
              <w:t>екомендации</w:t>
            </w:r>
          </w:p>
        </w:tc>
      </w:tr>
      <w:tr w:rsidR="00B83BC0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396812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83BC0" w:rsidRPr="003C07F7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8F04AC" w:rsidRDefault="00D566DB" w:rsidP="002449D8">
            <w:pPr>
              <w:rPr>
                <w:sz w:val="32"/>
                <w:szCs w:val="32"/>
              </w:rPr>
            </w:pPr>
            <w:r w:rsidRPr="008F04AC">
              <w:rPr>
                <w:sz w:val="32"/>
                <w:szCs w:val="32"/>
              </w:rPr>
              <w:t xml:space="preserve">Разработка и написание </w:t>
            </w:r>
            <w:bookmarkStart w:id="0" w:name="_GoBack"/>
            <w:bookmarkEnd w:id="0"/>
            <w:r w:rsidRPr="008F04AC">
              <w:rPr>
                <w:sz w:val="32"/>
                <w:szCs w:val="32"/>
              </w:rPr>
              <w:t>сценариев</w:t>
            </w:r>
            <w:r w:rsidR="002449D8" w:rsidRPr="008F04AC">
              <w:rPr>
                <w:sz w:val="32"/>
                <w:szCs w:val="32"/>
              </w:rPr>
              <w:t xml:space="preserve"> патриотической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AD0419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B83BC0" w:rsidRPr="003C07F7">
              <w:rPr>
                <w:sz w:val="32"/>
                <w:szCs w:val="32"/>
              </w:rPr>
              <w:t>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8A1ADD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Методические рекомендации.</w:t>
            </w:r>
          </w:p>
        </w:tc>
      </w:tr>
      <w:tr w:rsidR="00B83BC0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396812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83BC0" w:rsidRPr="003C07F7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B004D1" w:rsidRDefault="00130B46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Основные направления </w:t>
            </w:r>
            <w:r>
              <w:rPr>
                <w:sz w:val="32"/>
                <w:szCs w:val="32"/>
              </w:rPr>
              <w:lastRenderedPageBreak/>
              <w:t>культурно-досуговой работы</w:t>
            </w:r>
            <w:r w:rsidR="00E10FD8">
              <w:rPr>
                <w:sz w:val="32"/>
                <w:szCs w:val="32"/>
              </w:rPr>
              <w:t xml:space="preserve"> в 2019г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AD0419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8A1ADD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 xml:space="preserve">Методические </w:t>
            </w:r>
            <w:r w:rsidRPr="003C07F7">
              <w:rPr>
                <w:sz w:val="32"/>
                <w:szCs w:val="32"/>
              </w:rPr>
              <w:lastRenderedPageBreak/>
              <w:t>рекомендации</w:t>
            </w:r>
          </w:p>
        </w:tc>
      </w:tr>
      <w:tr w:rsidR="00B83BC0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396812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  <w:r w:rsidR="00B83BC0" w:rsidRPr="003C07F7">
              <w:rPr>
                <w:sz w:val="32"/>
                <w:szCs w:val="3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B004D1" w:rsidRDefault="008A1ADD" w:rsidP="00365243">
            <w:pPr>
              <w:snapToGrid w:val="0"/>
              <w:rPr>
                <w:sz w:val="32"/>
                <w:szCs w:val="32"/>
              </w:rPr>
            </w:pPr>
            <w:r w:rsidRPr="00B004D1">
              <w:rPr>
                <w:sz w:val="32"/>
                <w:szCs w:val="32"/>
              </w:rPr>
              <w:t>Контроль выполнения основных показателей и оказание практической помощи по оформлению и ведению документации учёта работы и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 xml:space="preserve">Выезд в КДУ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sz w:val="32"/>
                <w:szCs w:val="32"/>
              </w:rPr>
            </w:pPr>
            <w:r w:rsidRPr="003C07F7">
              <w:rPr>
                <w:sz w:val="32"/>
                <w:szCs w:val="32"/>
              </w:rPr>
              <w:t>В т</w:t>
            </w:r>
            <w:r w:rsidR="002449D8">
              <w:rPr>
                <w:sz w:val="32"/>
                <w:szCs w:val="32"/>
              </w:rPr>
              <w:t>ечение</w:t>
            </w:r>
            <w:r w:rsidRPr="003C07F7">
              <w:rPr>
                <w:sz w:val="32"/>
                <w:szCs w:val="32"/>
              </w:rPr>
              <w:t xml:space="preserve"> года</w:t>
            </w:r>
            <w:r w:rsidR="00130B46">
              <w:rPr>
                <w:sz w:val="32"/>
                <w:szCs w:val="32"/>
              </w:rPr>
              <w:t xml:space="preserve"> </w:t>
            </w:r>
            <w:proofErr w:type="gramStart"/>
            <w:r w:rsidR="00130B46">
              <w:rPr>
                <w:sz w:val="32"/>
                <w:szCs w:val="32"/>
              </w:rPr>
              <w:t xml:space="preserve">( </w:t>
            </w:r>
            <w:proofErr w:type="gramEnd"/>
            <w:r w:rsidR="00130B46">
              <w:rPr>
                <w:sz w:val="32"/>
                <w:szCs w:val="32"/>
              </w:rPr>
              <w:t>по графику)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1822F1" w:rsidP="001822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Аналитическая справка</w:t>
            </w:r>
            <w:r w:rsidR="008A1ADD">
              <w:rPr>
                <w:sz w:val="32"/>
                <w:szCs w:val="32"/>
              </w:rPr>
              <w:t>, докладная записка</w:t>
            </w:r>
          </w:p>
        </w:tc>
      </w:tr>
      <w:tr w:rsidR="00B83BC0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Default="00B83BC0" w:rsidP="00365243">
            <w:pPr>
              <w:snapToGrid w:val="0"/>
              <w:rPr>
                <w:sz w:val="32"/>
                <w:szCs w:val="32"/>
              </w:rPr>
            </w:pPr>
          </w:p>
          <w:p w:rsidR="00B83BC0" w:rsidRDefault="00396812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B004D1" w:rsidRDefault="00C43A4F" w:rsidP="00130B46">
            <w:pPr>
              <w:snapToGrid w:val="0"/>
              <w:rPr>
                <w:sz w:val="32"/>
                <w:szCs w:val="32"/>
              </w:rPr>
            </w:pPr>
            <w:r w:rsidRPr="00B004D1">
              <w:rPr>
                <w:sz w:val="32"/>
                <w:szCs w:val="32"/>
              </w:rPr>
              <w:t xml:space="preserve">Организация </w:t>
            </w:r>
            <w:r w:rsidR="00130B46">
              <w:rPr>
                <w:sz w:val="32"/>
                <w:szCs w:val="32"/>
              </w:rPr>
              <w:t>летнего отдыха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AD0419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8115B8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B374BC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  <w:r w:rsidR="00B83BC0" w:rsidRPr="003C07F7">
              <w:rPr>
                <w:sz w:val="32"/>
                <w:szCs w:val="32"/>
              </w:rPr>
              <w:t>екомендации</w:t>
            </w:r>
          </w:p>
        </w:tc>
      </w:tr>
      <w:tr w:rsidR="00B83BC0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396812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B004D1" w:rsidRDefault="00E53D11" w:rsidP="00365243">
            <w:pPr>
              <w:snapToGrid w:val="0"/>
              <w:rPr>
                <w:sz w:val="32"/>
                <w:szCs w:val="32"/>
              </w:rPr>
            </w:pPr>
            <w:r w:rsidRPr="00B004D1">
              <w:rPr>
                <w:sz w:val="32"/>
                <w:szCs w:val="32"/>
              </w:rPr>
              <w:t>Методика подготовки и проведения народного праздника «Медовый спас»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AD0419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B07ECB">
              <w:rPr>
                <w:sz w:val="32"/>
                <w:szCs w:val="32"/>
              </w:rPr>
              <w:t>еми</w:t>
            </w:r>
            <w:r w:rsidR="005363D7">
              <w:rPr>
                <w:sz w:val="32"/>
                <w:szCs w:val="32"/>
              </w:rPr>
              <w:t>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8115B8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0A66B9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</w:t>
            </w:r>
          </w:p>
        </w:tc>
      </w:tr>
      <w:tr w:rsidR="000A66B9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B9" w:rsidRDefault="00396812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B9" w:rsidRPr="001D384C" w:rsidRDefault="00615BDD" w:rsidP="00130B4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Работа </w:t>
            </w:r>
            <w:r w:rsidR="006A4306">
              <w:rPr>
                <w:sz w:val="32"/>
                <w:szCs w:val="32"/>
              </w:rPr>
              <w:t>в автоматизированной информационной системе «АИС ЕИПСК»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B9" w:rsidRDefault="00087CB6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4E20D1">
              <w:rPr>
                <w:sz w:val="32"/>
                <w:szCs w:val="32"/>
              </w:rPr>
              <w:t>еминар</w:t>
            </w:r>
            <w:r>
              <w:rPr>
                <w:sz w:val="32"/>
                <w:szCs w:val="32"/>
              </w:rPr>
              <w:t>-практикум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B9" w:rsidRPr="003C07F7" w:rsidRDefault="008115B8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B9" w:rsidRDefault="000A66B9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</w:t>
            </w:r>
          </w:p>
        </w:tc>
      </w:tr>
      <w:tr w:rsidR="000A66B9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B9" w:rsidRDefault="000A66B9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96812">
              <w:rPr>
                <w:sz w:val="32"/>
                <w:szCs w:val="32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B9" w:rsidRPr="00C02926" w:rsidRDefault="00087CB6" w:rsidP="006A430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Инновационные </w:t>
            </w:r>
            <w:r w:rsidR="006A4306">
              <w:rPr>
                <w:sz w:val="32"/>
                <w:szCs w:val="32"/>
              </w:rPr>
              <w:t>формы работы в КДУ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B9" w:rsidRDefault="001D384C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B07ECB">
              <w:rPr>
                <w:sz w:val="32"/>
                <w:szCs w:val="32"/>
              </w:rPr>
              <w:t>еми</w:t>
            </w:r>
            <w:r w:rsidR="009D0B83">
              <w:rPr>
                <w:sz w:val="32"/>
                <w:szCs w:val="32"/>
              </w:rPr>
              <w:t>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B9" w:rsidRDefault="00E53D11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B9" w:rsidRDefault="009D0B83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</w:t>
            </w:r>
          </w:p>
        </w:tc>
      </w:tr>
      <w:tr w:rsidR="009D0B83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Default="009D0B83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96812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Pr="007207F3" w:rsidRDefault="006A4306" w:rsidP="00582C26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досуга различных социальных и возрастных групп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Default="001D384C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Default="00E53D11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83" w:rsidRDefault="009D0B83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</w:t>
            </w:r>
          </w:p>
        </w:tc>
      </w:tr>
      <w:tr w:rsidR="009D0B83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Default="009D0B83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96812"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Pr="007207F3" w:rsidRDefault="006A4306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Актуальные </w:t>
            </w:r>
            <w:r>
              <w:rPr>
                <w:sz w:val="32"/>
                <w:szCs w:val="32"/>
              </w:rPr>
              <w:lastRenderedPageBreak/>
              <w:t>проблемы деятельности клубных учреждений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Default="001D384C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</w:t>
            </w:r>
            <w:r w:rsidR="00DA5DBA">
              <w:rPr>
                <w:sz w:val="32"/>
                <w:szCs w:val="32"/>
              </w:rPr>
              <w:t>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Default="00E53D11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83" w:rsidRDefault="005D0330" w:rsidP="005D033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Методическ</w:t>
            </w:r>
            <w:r>
              <w:rPr>
                <w:sz w:val="32"/>
                <w:szCs w:val="32"/>
              </w:rPr>
              <w:lastRenderedPageBreak/>
              <w:t>ие р</w:t>
            </w:r>
            <w:r w:rsidR="009D0B83">
              <w:rPr>
                <w:sz w:val="32"/>
                <w:szCs w:val="32"/>
              </w:rPr>
              <w:t>екомендации</w:t>
            </w:r>
          </w:p>
        </w:tc>
      </w:tr>
      <w:tr w:rsidR="009D0B83" w:rsidRPr="003C07F7" w:rsidTr="00365243">
        <w:trPr>
          <w:trHeight w:val="3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Default="009D0B83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  <w:r w:rsidR="00396812"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Pr="006A4306" w:rsidRDefault="00130B46" w:rsidP="000C0406">
            <w:pPr>
              <w:snapToGrid w:val="0"/>
              <w:rPr>
                <w:sz w:val="32"/>
                <w:szCs w:val="32"/>
              </w:rPr>
            </w:pPr>
            <w:r w:rsidRPr="006A4306">
              <w:rPr>
                <w:sz w:val="32"/>
                <w:szCs w:val="32"/>
              </w:rPr>
              <w:t>Методика планирования на 2010г и отчетность в КДУ за 2019г»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Default="001D384C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DC272E">
              <w:rPr>
                <w:sz w:val="32"/>
                <w:szCs w:val="32"/>
              </w:rPr>
              <w:t>еми</w:t>
            </w:r>
            <w:r w:rsidR="00242015">
              <w:rPr>
                <w:sz w:val="32"/>
                <w:szCs w:val="32"/>
              </w:rPr>
              <w:t>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B83" w:rsidRDefault="00E53D11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B83" w:rsidRDefault="009D0B83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</w:t>
            </w:r>
          </w:p>
        </w:tc>
      </w:tr>
    </w:tbl>
    <w:p w:rsidR="00B83BC0" w:rsidRPr="003C07F7" w:rsidRDefault="00B83BC0" w:rsidP="00B83BC0">
      <w:pPr>
        <w:jc w:val="both"/>
      </w:pPr>
    </w:p>
    <w:p w:rsidR="00B83BC0" w:rsidRPr="00737B6D" w:rsidRDefault="00F42B5C" w:rsidP="00B83BC0">
      <w:pPr>
        <w:numPr>
          <w:ilvl w:val="1"/>
          <w:numId w:val="1"/>
        </w:numPr>
        <w:tabs>
          <w:tab w:val="left" w:pos="0"/>
          <w:tab w:val="left" w:pos="10080"/>
        </w:tabs>
        <w:suppressAutoHyphens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B83BC0">
        <w:rPr>
          <w:b/>
          <w:sz w:val="32"/>
          <w:szCs w:val="32"/>
        </w:rPr>
        <w:t>Выездные семинары</w:t>
      </w:r>
      <w:r w:rsidR="00B83BC0" w:rsidRPr="00737B6D">
        <w:rPr>
          <w:b/>
          <w:sz w:val="32"/>
          <w:szCs w:val="32"/>
        </w:rPr>
        <w:t xml:space="preserve"> в целях оказание методической и практической помощи клубным учреждениям </w:t>
      </w:r>
    </w:p>
    <w:p w:rsidR="00B83BC0" w:rsidRDefault="00B83BC0" w:rsidP="00B83BC0">
      <w:pPr>
        <w:numPr>
          <w:ilvl w:val="1"/>
          <w:numId w:val="1"/>
        </w:numPr>
        <w:tabs>
          <w:tab w:val="left" w:pos="0"/>
        </w:tabs>
        <w:suppressAutoHyphens/>
        <w:jc w:val="both"/>
        <w:rPr>
          <w:sz w:val="32"/>
          <w:szCs w:val="32"/>
        </w:rPr>
      </w:pPr>
      <w:r w:rsidRPr="00737B6D">
        <w:rPr>
          <w:sz w:val="32"/>
          <w:szCs w:val="32"/>
        </w:rPr>
        <w:t>Темы выездов:</w:t>
      </w:r>
    </w:p>
    <w:p w:rsidR="00B83BC0" w:rsidRDefault="00B83BC0" w:rsidP="00B83BC0">
      <w:pPr>
        <w:jc w:val="both"/>
        <w:rPr>
          <w:color w:val="000000"/>
          <w:sz w:val="32"/>
          <w:szCs w:val="32"/>
        </w:rPr>
      </w:pPr>
      <w:r w:rsidRPr="003C07F7">
        <w:rPr>
          <w:sz w:val="32"/>
          <w:szCs w:val="32"/>
        </w:rPr>
        <w:t>–  оказание методической</w:t>
      </w:r>
      <w:r w:rsidR="00CD5EB5">
        <w:rPr>
          <w:sz w:val="32"/>
          <w:szCs w:val="32"/>
        </w:rPr>
        <w:t xml:space="preserve"> помощи по </w:t>
      </w:r>
      <w:r w:rsidR="006C0720">
        <w:rPr>
          <w:sz w:val="32"/>
          <w:szCs w:val="32"/>
        </w:rPr>
        <w:t xml:space="preserve"> ведению </w:t>
      </w:r>
      <w:r w:rsidRPr="003C07F7">
        <w:rPr>
          <w:sz w:val="32"/>
          <w:szCs w:val="32"/>
        </w:rPr>
        <w:t>документации</w:t>
      </w:r>
      <w:r w:rsidR="006C0720">
        <w:rPr>
          <w:color w:val="000000"/>
          <w:sz w:val="32"/>
          <w:szCs w:val="32"/>
        </w:rPr>
        <w:t>;</w:t>
      </w:r>
    </w:p>
    <w:p w:rsidR="00562FD2" w:rsidRDefault="00D100CF" w:rsidP="00B83BC0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B004D1">
        <w:rPr>
          <w:color w:val="000000"/>
          <w:sz w:val="32"/>
          <w:szCs w:val="32"/>
        </w:rPr>
        <w:t>практические консультации по подготовке и проведению культурно-массовых мероприятий</w:t>
      </w:r>
      <w:r w:rsidR="00562FD2">
        <w:rPr>
          <w:color w:val="000000"/>
          <w:sz w:val="32"/>
          <w:szCs w:val="32"/>
        </w:rPr>
        <w:t>;</w:t>
      </w:r>
    </w:p>
    <w:p w:rsidR="00B83BC0" w:rsidRDefault="00B83BC0" w:rsidP="00B83BC0">
      <w:pPr>
        <w:jc w:val="both"/>
        <w:rPr>
          <w:color w:val="000000"/>
          <w:sz w:val="32"/>
          <w:szCs w:val="32"/>
        </w:rPr>
      </w:pPr>
      <w:r w:rsidRPr="003C07F7">
        <w:rPr>
          <w:color w:val="000000"/>
          <w:sz w:val="32"/>
          <w:szCs w:val="32"/>
        </w:rPr>
        <w:t>–  рабо</w:t>
      </w:r>
      <w:r w:rsidR="00582C26">
        <w:rPr>
          <w:color w:val="000000"/>
          <w:sz w:val="32"/>
          <w:szCs w:val="32"/>
        </w:rPr>
        <w:t xml:space="preserve">та специалистов  СДК </w:t>
      </w:r>
      <w:r w:rsidRPr="003C07F7">
        <w:rPr>
          <w:color w:val="000000"/>
          <w:sz w:val="32"/>
          <w:szCs w:val="32"/>
        </w:rPr>
        <w:t xml:space="preserve"> по</w:t>
      </w:r>
      <w:r w:rsidR="00F42B5C">
        <w:rPr>
          <w:color w:val="000000"/>
          <w:sz w:val="32"/>
          <w:szCs w:val="32"/>
        </w:rPr>
        <w:t xml:space="preserve"> организации досуга детей и подростков</w:t>
      </w:r>
      <w:r w:rsidRPr="003C07F7">
        <w:rPr>
          <w:color w:val="000000"/>
          <w:sz w:val="32"/>
          <w:szCs w:val="32"/>
        </w:rPr>
        <w:t>;</w:t>
      </w:r>
    </w:p>
    <w:p w:rsidR="00582C26" w:rsidRDefault="00582C26" w:rsidP="00B83BC0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-разработка плана</w:t>
      </w:r>
      <w:r w:rsidR="00C02926">
        <w:rPr>
          <w:color w:val="000000"/>
          <w:sz w:val="32"/>
          <w:szCs w:val="32"/>
        </w:rPr>
        <w:t xml:space="preserve"> основных мероприятий, репертуарных планов клубных формирований, календарных, годовых планов работ КДУ</w:t>
      </w:r>
      <w:r w:rsidR="00065797">
        <w:rPr>
          <w:color w:val="000000"/>
          <w:sz w:val="32"/>
          <w:szCs w:val="32"/>
        </w:rPr>
        <w:t>;</w:t>
      </w:r>
    </w:p>
    <w:p w:rsidR="00562FD2" w:rsidRDefault="00562FD2" w:rsidP="00B83BC0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контрольные проверки работы КДУ рай</w:t>
      </w:r>
      <w:r w:rsidR="008E4E14">
        <w:rPr>
          <w:color w:val="000000"/>
          <w:sz w:val="32"/>
          <w:szCs w:val="32"/>
        </w:rPr>
        <w:t>она</w:t>
      </w:r>
      <w:r w:rsidR="005E08C0">
        <w:rPr>
          <w:color w:val="000000"/>
          <w:sz w:val="32"/>
          <w:szCs w:val="32"/>
        </w:rPr>
        <w:t xml:space="preserve"> (</w:t>
      </w:r>
      <w:proofErr w:type="gramStart"/>
      <w:r w:rsidR="005E08C0">
        <w:rPr>
          <w:color w:val="000000"/>
          <w:sz w:val="32"/>
          <w:szCs w:val="32"/>
        </w:rPr>
        <w:t>документальная</w:t>
      </w:r>
      <w:proofErr w:type="gramEnd"/>
      <w:r w:rsidR="005E08C0">
        <w:rPr>
          <w:color w:val="000000"/>
          <w:sz w:val="32"/>
          <w:szCs w:val="32"/>
        </w:rPr>
        <w:t>, общее состояние КДУ, по подготовке  к зимним условиям работы, по благоустройству)</w:t>
      </w:r>
      <w:r>
        <w:rPr>
          <w:color w:val="000000"/>
          <w:sz w:val="32"/>
          <w:szCs w:val="32"/>
        </w:rPr>
        <w:t>;</w:t>
      </w:r>
    </w:p>
    <w:p w:rsidR="00B83BC0" w:rsidRDefault="00B83BC0" w:rsidP="00B83BC0">
      <w:pPr>
        <w:jc w:val="both"/>
        <w:rPr>
          <w:sz w:val="32"/>
          <w:szCs w:val="32"/>
          <w:shd w:val="clear" w:color="auto" w:fill="FFFFFF"/>
        </w:rPr>
      </w:pPr>
      <w:r w:rsidRPr="003C07F7">
        <w:rPr>
          <w:sz w:val="32"/>
          <w:szCs w:val="32"/>
        </w:rPr>
        <w:t>По рез</w:t>
      </w:r>
      <w:r>
        <w:rPr>
          <w:sz w:val="32"/>
          <w:szCs w:val="32"/>
        </w:rPr>
        <w:t>ультатам выездных семинаров</w:t>
      </w:r>
      <w:r w:rsidRPr="003C07F7">
        <w:rPr>
          <w:sz w:val="32"/>
          <w:szCs w:val="32"/>
        </w:rPr>
        <w:t xml:space="preserve"> составить с</w:t>
      </w:r>
      <w:r w:rsidRPr="003C07F7">
        <w:rPr>
          <w:sz w:val="32"/>
          <w:szCs w:val="32"/>
          <w:shd w:val="clear" w:color="auto" w:fill="FFFFFF"/>
        </w:rPr>
        <w:t>правки, докладные записки.</w:t>
      </w:r>
    </w:p>
    <w:p w:rsidR="00B83BC0" w:rsidRPr="003C07F7" w:rsidRDefault="00B83BC0" w:rsidP="00B83BC0">
      <w:pPr>
        <w:jc w:val="both"/>
        <w:rPr>
          <w:sz w:val="32"/>
          <w:szCs w:val="32"/>
          <w:shd w:val="clear" w:color="auto" w:fill="FFFFFF"/>
        </w:rPr>
      </w:pPr>
    </w:p>
    <w:p w:rsidR="00582C26" w:rsidRDefault="00582C26" w:rsidP="00B83BC0">
      <w:pPr>
        <w:jc w:val="both"/>
        <w:rPr>
          <w:sz w:val="32"/>
          <w:szCs w:val="32"/>
        </w:rPr>
      </w:pPr>
    </w:p>
    <w:p w:rsidR="00B83BC0" w:rsidRPr="003C07F7" w:rsidRDefault="00F42B5C" w:rsidP="00F42B5C">
      <w:pPr>
        <w:suppressAutoHyphens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B83BC0" w:rsidRPr="003C07F7">
        <w:rPr>
          <w:b/>
          <w:sz w:val="32"/>
          <w:szCs w:val="32"/>
        </w:rPr>
        <w:t>Информационно-методическая деятельность:</w:t>
      </w:r>
    </w:p>
    <w:p w:rsidR="00B83BC0" w:rsidRDefault="00B83BC0" w:rsidP="00B83BC0">
      <w:pPr>
        <w:jc w:val="both"/>
        <w:rPr>
          <w:sz w:val="32"/>
          <w:szCs w:val="32"/>
        </w:rPr>
      </w:pPr>
      <w:r w:rsidRPr="003C07F7">
        <w:rPr>
          <w:sz w:val="32"/>
          <w:szCs w:val="32"/>
        </w:rPr>
        <w:t>В течение года составить и распространить методические материалы</w:t>
      </w:r>
      <w:r w:rsidR="00E6636E">
        <w:rPr>
          <w:sz w:val="32"/>
          <w:szCs w:val="32"/>
        </w:rPr>
        <w:t xml:space="preserve"> по темам</w:t>
      </w:r>
      <w:r w:rsidRPr="003C07F7">
        <w:rPr>
          <w:sz w:val="32"/>
          <w:szCs w:val="32"/>
        </w:rPr>
        <w:t>:</w:t>
      </w:r>
    </w:p>
    <w:p w:rsidR="00450DDC" w:rsidRPr="003C07F7" w:rsidRDefault="00450DDC" w:rsidP="00B83BC0">
      <w:pPr>
        <w:jc w:val="both"/>
        <w:rPr>
          <w:sz w:val="32"/>
          <w:szCs w:val="32"/>
        </w:rPr>
      </w:pPr>
    </w:p>
    <w:p w:rsidR="007955BE" w:rsidRPr="007955BE" w:rsidRDefault="00B83BC0" w:rsidP="00B83BC0">
      <w:pPr>
        <w:numPr>
          <w:ilvl w:val="0"/>
          <w:numId w:val="2"/>
        </w:numPr>
        <w:tabs>
          <w:tab w:val="left" w:pos="426"/>
          <w:tab w:val="left" w:pos="15120"/>
        </w:tabs>
        <w:suppressAutoHyphens/>
        <w:ind w:left="0" w:firstLine="0"/>
        <w:jc w:val="both"/>
        <w:rPr>
          <w:sz w:val="32"/>
          <w:szCs w:val="32"/>
        </w:rPr>
      </w:pPr>
      <w:r w:rsidRPr="007955BE">
        <w:rPr>
          <w:sz w:val="32"/>
          <w:szCs w:val="32"/>
          <w:shd w:val="clear" w:color="auto" w:fill="FFFFFF"/>
        </w:rPr>
        <w:t xml:space="preserve"> </w:t>
      </w:r>
      <w:r w:rsidR="00582C26" w:rsidRPr="007955BE">
        <w:rPr>
          <w:sz w:val="32"/>
          <w:szCs w:val="32"/>
          <w:shd w:val="clear" w:color="auto" w:fill="FFFFFF"/>
        </w:rPr>
        <w:t>«</w:t>
      </w:r>
      <w:r w:rsidR="00F709BF">
        <w:rPr>
          <w:sz w:val="32"/>
          <w:szCs w:val="32"/>
          <w:shd w:val="clear" w:color="auto" w:fill="FFFFFF"/>
        </w:rPr>
        <w:t>Планирование и учёт деятельности КДУ</w:t>
      </w:r>
      <w:r w:rsidR="007955BE">
        <w:rPr>
          <w:sz w:val="32"/>
          <w:szCs w:val="32"/>
          <w:shd w:val="clear" w:color="auto" w:fill="FFFFFF"/>
        </w:rPr>
        <w:t>»</w:t>
      </w:r>
    </w:p>
    <w:p w:rsidR="00B83BC0" w:rsidRPr="007955BE" w:rsidRDefault="0022149F" w:rsidP="00B83BC0">
      <w:pPr>
        <w:numPr>
          <w:ilvl w:val="0"/>
          <w:numId w:val="2"/>
        </w:numPr>
        <w:tabs>
          <w:tab w:val="left" w:pos="426"/>
          <w:tab w:val="left" w:pos="15120"/>
        </w:tabs>
        <w:suppressAutoHyphens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FE35E7">
        <w:rPr>
          <w:sz w:val="32"/>
          <w:szCs w:val="32"/>
        </w:rPr>
        <w:t>Методика проведения</w:t>
      </w:r>
      <w:r>
        <w:rPr>
          <w:sz w:val="32"/>
          <w:szCs w:val="32"/>
        </w:rPr>
        <w:t xml:space="preserve"> мероприятий</w:t>
      </w:r>
      <w:r w:rsidR="00F709BF">
        <w:rPr>
          <w:sz w:val="32"/>
          <w:szCs w:val="32"/>
        </w:rPr>
        <w:t xml:space="preserve"> для детей и подрост</w:t>
      </w:r>
      <w:r w:rsidR="00856E23">
        <w:rPr>
          <w:sz w:val="32"/>
          <w:szCs w:val="32"/>
        </w:rPr>
        <w:t>ков»</w:t>
      </w:r>
      <w:r w:rsidR="00B83BC0" w:rsidRPr="007955BE">
        <w:rPr>
          <w:sz w:val="32"/>
          <w:szCs w:val="32"/>
        </w:rPr>
        <w:t>;</w:t>
      </w:r>
    </w:p>
    <w:p w:rsidR="00582C26" w:rsidRDefault="00B83BC0" w:rsidP="00B83BC0">
      <w:pPr>
        <w:numPr>
          <w:ilvl w:val="0"/>
          <w:numId w:val="2"/>
        </w:numPr>
        <w:tabs>
          <w:tab w:val="left" w:pos="426"/>
          <w:tab w:val="left" w:pos="15120"/>
        </w:tabs>
        <w:suppressAutoHyphens/>
        <w:ind w:left="0" w:firstLine="0"/>
        <w:jc w:val="both"/>
        <w:rPr>
          <w:sz w:val="32"/>
          <w:szCs w:val="32"/>
        </w:rPr>
      </w:pPr>
      <w:r w:rsidRPr="00582C26">
        <w:rPr>
          <w:sz w:val="32"/>
          <w:szCs w:val="32"/>
        </w:rPr>
        <w:t xml:space="preserve"> </w:t>
      </w:r>
      <w:r w:rsidR="00CC3136">
        <w:rPr>
          <w:sz w:val="32"/>
          <w:szCs w:val="32"/>
        </w:rPr>
        <w:t>«</w:t>
      </w:r>
      <w:r w:rsidR="00F42B5C">
        <w:rPr>
          <w:sz w:val="32"/>
          <w:szCs w:val="32"/>
        </w:rPr>
        <w:t>Работа с шумовым ансамблем</w:t>
      </w:r>
      <w:r w:rsidR="00CC3136">
        <w:rPr>
          <w:sz w:val="32"/>
          <w:szCs w:val="32"/>
        </w:rPr>
        <w:t>»</w:t>
      </w:r>
    </w:p>
    <w:p w:rsidR="00E10FD8" w:rsidRPr="00E10FD8" w:rsidRDefault="00450DDC" w:rsidP="00E10FD8">
      <w:pPr>
        <w:numPr>
          <w:ilvl w:val="0"/>
          <w:numId w:val="2"/>
        </w:numPr>
        <w:tabs>
          <w:tab w:val="left" w:pos="426"/>
          <w:tab w:val="left" w:pos="15120"/>
        </w:tabs>
        <w:suppressAutoHyphens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F42B5C">
        <w:rPr>
          <w:sz w:val="32"/>
          <w:szCs w:val="32"/>
        </w:rPr>
        <w:t>Организация</w:t>
      </w:r>
      <w:r w:rsidRPr="00450DDC">
        <w:rPr>
          <w:sz w:val="32"/>
          <w:szCs w:val="32"/>
        </w:rPr>
        <w:t xml:space="preserve"> работы</w:t>
      </w:r>
      <w:r w:rsidR="00F709BF">
        <w:rPr>
          <w:sz w:val="32"/>
          <w:szCs w:val="32"/>
        </w:rPr>
        <w:t xml:space="preserve"> в театральном самодеятельном коллективе</w:t>
      </w:r>
      <w:r>
        <w:rPr>
          <w:sz w:val="32"/>
          <w:szCs w:val="32"/>
        </w:rPr>
        <w:t>»</w:t>
      </w:r>
    </w:p>
    <w:p w:rsidR="00F42B5C" w:rsidRPr="00E10FD8" w:rsidRDefault="00F42B5C" w:rsidP="00E10FD8">
      <w:pPr>
        <w:pStyle w:val="a4"/>
        <w:numPr>
          <w:ilvl w:val="0"/>
          <w:numId w:val="2"/>
        </w:numPr>
        <w:tabs>
          <w:tab w:val="left" w:pos="426"/>
          <w:tab w:val="left" w:pos="15120"/>
        </w:tabs>
        <w:suppressAutoHyphens/>
        <w:jc w:val="both"/>
        <w:rPr>
          <w:sz w:val="32"/>
          <w:szCs w:val="32"/>
        </w:rPr>
      </w:pPr>
      <w:r w:rsidRPr="00E10FD8">
        <w:rPr>
          <w:sz w:val="32"/>
          <w:szCs w:val="32"/>
        </w:rPr>
        <w:t>«Изучение общественного мнения и применение в планировании деятельности КДУ</w:t>
      </w:r>
      <w:r w:rsidR="00CC3136" w:rsidRPr="00E10FD8">
        <w:rPr>
          <w:sz w:val="32"/>
          <w:szCs w:val="32"/>
        </w:rPr>
        <w:t>»</w:t>
      </w:r>
    </w:p>
    <w:p w:rsidR="00E10FD8" w:rsidRPr="00E10FD8" w:rsidRDefault="00E10FD8" w:rsidP="00E10FD8">
      <w:pPr>
        <w:pStyle w:val="a4"/>
        <w:numPr>
          <w:ilvl w:val="0"/>
          <w:numId w:val="2"/>
        </w:numPr>
        <w:tabs>
          <w:tab w:val="left" w:pos="426"/>
          <w:tab w:val="left" w:pos="15120"/>
        </w:tabs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«Методика проведения КДМ, </w:t>
      </w:r>
      <w:proofErr w:type="gramStart"/>
      <w:r>
        <w:rPr>
          <w:sz w:val="32"/>
          <w:szCs w:val="32"/>
        </w:rPr>
        <w:t>посвященных</w:t>
      </w:r>
      <w:proofErr w:type="gramEnd"/>
      <w:r>
        <w:rPr>
          <w:sz w:val="32"/>
          <w:szCs w:val="32"/>
        </w:rPr>
        <w:t xml:space="preserve"> Году Театра»</w:t>
      </w:r>
    </w:p>
    <w:p w:rsidR="00B83BC0" w:rsidRPr="00F42B5C" w:rsidRDefault="00F42B5C" w:rsidP="00F42B5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</w:t>
      </w:r>
      <w:r w:rsidR="00B83BC0" w:rsidRPr="00F42B5C">
        <w:rPr>
          <w:b/>
          <w:sz w:val="32"/>
          <w:szCs w:val="32"/>
        </w:rPr>
        <w:t xml:space="preserve">Повышение квалификации клубных работников района </w:t>
      </w:r>
    </w:p>
    <w:p w:rsidR="00BF3D30" w:rsidRPr="00BF3D30" w:rsidRDefault="00BF3D30" w:rsidP="00BF3D30">
      <w:pPr>
        <w:pStyle w:val="a4"/>
        <w:ind w:left="360"/>
        <w:rPr>
          <w:b/>
          <w:sz w:val="32"/>
          <w:szCs w:val="32"/>
        </w:rPr>
      </w:pPr>
    </w:p>
    <w:tbl>
      <w:tblPr>
        <w:tblW w:w="9710" w:type="dxa"/>
        <w:tblLayout w:type="fixed"/>
        <w:tblLook w:val="0000" w:firstRow="0" w:lastRow="0" w:firstColumn="0" w:lastColumn="0" w:noHBand="0" w:noVBand="0"/>
      </w:tblPr>
      <w:tblGrid>
        <w:gridCol w:w="1094"/>
        <w:gridCol w:w="3797"/>
        <w:gridCol w:w="1559"/>
        <w:gridCol w:w="3260"/>
      </w:tblGrid>
      <w:tr w:rsidR="00B83BC0" w:rsidRPr="003C07F7" w:rsidTr="008E4DCD">
        <w:trPr>
          <w:trHeight w:val="36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 xml:space="preserve">Время  </w:t>
            </w:r>
            <w:proofErr w:type="spellStart"/>
            <w:proofErr w:type="gramStart"/>
            <w:r w:rsidRPr="003C07F7">
              <w:rPr>
                <w:b/>
                <w:sz w:val="32"/>
                <w:szCs w:val="32"/>
              </w:rPr>
              <w:t>проведе</w:t>
            </w:r>
            <w:r w:rsidR="00FD219D">
              <w:rPr>
                <w:b/>
                <w:sz w:val="32"/>
                <w:szCs w:val="32"/>
              </w:rPr>
              <w:t>-</w:t>
            </w:r>
            <w:r w:rsidRPr="003C07F7">
              <w:rPr>
                <w:b/>
                <w:sz w:val="32"/>
                <w:szCs w:val="32"/>
              </w:rPr>
              <w:t>ния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3C07F7" w:rsidRDefault="00B83BC0" w:rsidP="00365243">
            <w:pPr>
              <w:snapToGrid w:val="0"/>
              <w:rPr>
                <w:b/>
                <w:sz w:val="32"/>
                <w:szCs w:val="32"/>
              </w:rPr>
            </w:pPr>
            <w:r w:rsidRPr="003C07F7">
              <w:rPr>
                <w:b/>
                <w:sz w:val="32"/>
                <w:szCs w:val="32"/>
              </w:rPr>
              <w:t>Формы</w:t>
            </w:r>
          </w:p>
        </w:tc>
      </w:tr>
      <w:tr w:rsidR="00B83BC0" w:rsidRPr="00BF3D30" w:rsidTr="008E4DCD">
        <w:trPr>
          <w:cantSplit/>
          <w:trHeight w:hRule="exact" w:val="154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615BDD" w:rsidP="008E4DCD">
            <w:pPr>
              <w:snapToGrid w:val="0"/>
              <w:rPr>
                <w:color w:val="000000"/>
                <w:sz w:val="32"/>
                <w:szCs w:val="32"/>
              </w:rPr>
            </w:pPr>
            <w:r w:rsidRPr="00130B46">
              <w:rPr>
                <w:color w:val="000000"/>
                <w:sz w:val="32"/>
                <w:szCs w:val="32"/>
              </w:rPr>
              <w:t>Районные смо</w:t>
            </w:r>
            <w:r w:rsidR="005174B0" w:rsidRPr="00130B46">
              <w:rPr>
                <w:color w:val="000000"/>
                <w:sz w:val="32"/>
                <w:szCs w:val="32"/>
              </w:rPr>
              <w:t>тры, конкурсы и фестивали в 2019</w:t>
            </w:r>
            <w:r w:rsidRPr="00130B46">
              <w:rPr>
                <w:color w:val="000000"/>
                <w:sz w:val="32"/>
                <w:szCs w:val="32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BF3D30" w:rsidRDefault="00B83BC0" w:rsidP="00365243">
            <w:pPr>
              <w:snapToGrid w:val="0"/>
              <w:rPr>
                <w:sz w:val="32"/>
                <w:szCs w:val="32"/>
              </w:rPr>
            </w:pPr>
            <w:r w:rsidRPr="00BF3D30">
              <w:rPr>
                <w:sz w:val="32"/>
                <w:szCs w:val="32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7A1D8F" w:rsidRDefault="00B83BC0" w:rsidP="00365243">
            <w:pPr>
              <w:snapToGrid w:val="0"/>
              <w:rPr>
                <w:sz w:val="32"/>
                <w:szCs w:val="32"/>
              </w:rPr>
            </w:pPr>
            <w:r w:rsidRPr="007A1D8F">
              <w:rPr>
                <w:sz w:val="32"/>
                <w:szCs w:val="32"/>
              </w:rPr>
              <w:t xml:space="preserve">совещание </w:t>
            </w:r>
          </w:p>
          <w:p w:rsidR="00B83BC0" w:rsidRPr="007A1D8F" w:rsidRDefault="00B83BC0" w:rsidP="00365243">
            <w:pPr>
              <w:snapToGrid w:val="0"/>
              <w:rPr>
                <w:sz w:val="32"/>
                <w:szCs w:val="32"/>
              </w:rPr>
            </w:pPr>
          </w:p>
          <w:p w:rsidR="00B83BC0" w:rsidRPr="00BF3D30" w:rsidRDefault="00B83BC0" w:rsidP="00365243">
            <w:pPr>
              <w:rPr>
                <w:b/>
                <w:sz w:val="32"/>
                <w:szCs w:val="32"/>
              </w:rPr>
            </w:pPr>
          </w:p>
        </w:tc>
      </w:tr>
      <w:tr w:rsidR="00B83BC0" w:rsidRPr="00BF3D30" w:rsidTr="008E4DCD">
        <w:trPr>
          <w:trHeight w:val="36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5174B0" w:rsidP="00365243">
            <w:pPr>
              <w:shd w:val="clear" w:color="auto" w:fill="FFFFFF"/>
              <w:snapToGrid w:val="0"/>
              <w:rPr>
                <w:color w:val="000000"/>
                <w:sz w:val="32"/>
                <w:szCs w:val="32"/>
              </w:rPr>
            </w:pPr>
            <w:r w:rsidRPr="00130B46">
              <w:rPr>
                <w:color w:val="000000"/>
                <w:sz w:val="32"/>
                <w:szCs w:val="32"/>
              </w:rPr>
              <w:t>Проблемы развития платных услуг предоставляемых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BF3D30" w:rsidRDefault="00443344" w:rsidP="00365243">
            <w:pPr>
              <w:snapToGrid w:val="0"/>
              <w:rPr>
                <w:sz w:val="32"/>
                <w:szCs w:val="32"/>
              </w:rPr>
            </w:pPr>
            <w:r w:rsidRPr="00BF3D30">
              <w:rPr>
                <w:sz w:val="32"/>
                <w:szCs w:val="32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5D5649" w:rsidRDefault="005174B0" w:rsidP="00615BD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шпк</w:t>
            </w:r>
            <w:proofErr w:type="spellEnd"/>
          </w:p>
        </w:tc>
      </w:tr>
      <w:tr w:rsidR="00B83BC0" w:rsidRPr="00BF3D30" w:rsidTr="008E4DCD">
        <w:trPr>
          <w:trHeight w:val="36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A15A30" w:rsidP="00443344">
            <w:pPr>
              <w:pStyle w:val="a3"/>
              <w:ind w:left="3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30B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работы над песней в народном исполнении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7A1D8F" w:rsidRDefault="00443344" w:rsidP="00365243">
            <w:pPr>
              <w:snapToGrid w:val="0"/>
              <w:rPr>
                <w:sz w:val="32"/>
                <w:szCs w:val="32"/>
              </w:rPr>
            </w:pPr>
            <w:r w:rsidRPr="007A1D8F">
              <w:rPr>
                <w:sz w:val="32"/>
                <w:szCs w:val="32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7A1D8F" w:rsidRDefault="00AE3CE6" w:rsidP="00BB71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шпк</w:t>
            </w:r>
            <w:proofErr w:type="spellEnd"/>
          </w:p>
        </w:tc>
      </w:tr>
      <w:tr w:rsidR="00B83BC0" w:rsidRPr="00BF3D30" w:rsidTr="008E4DCD">
        <w:trPr>
          <w:cantSplit/>
          <w:trHeight w:hRule="exact" w:val="142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D566DB" w:rsidP="00443344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0B46">
              <w:rPr>
                <w:rFonts w:ascii="Times New Roman" w:hAnsi="Times New Roman" w:cs="Times New Roman"/>
                <w:sz w:val="32"/>
                <w:szCs w:val="32"/>
              </w:rPr>
              <w:t>Оформление выставок различной 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F07C9E" w:rsidRDefault="00F07C9E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F07C9E" w:rsidRDefault="00B83BC0" w:rsidP="00365243">
            <w:pPr>
              <w:rPr>
                <w:sz w:val="32"/>
                <w:szCs w:val="32"/>
              </w:rPr>
            </w:pPr>
            <w:proofErr w:type="spellStart"/>
            <w:r w:rsidRPr="00F07C9E">
              <w:rPr>
                <w:sz w:val="32"/>
                <w:szCs w:val="32"/>
              </w:rPr>
              <w:t>шпк</w:t>
            </w:r>
            <w:proofErr w:type="spellEnd"/>
          </w:p>
          <w:p w:rsidR="00B83BC0" w:rsidRPr="00BF3D30" w:rsidRDefault="00B83BC0" w:rsidP="00443344">
            <w:pPr>
              <w:rPr>
                <w:b/>
                <w:sz w:val="32"/>
                <w:szCs w:val="32"/>
              </w:rPr>
            </w:pPr>
          </w:p>
        </w:tc>
      </w:tr>
      <w:tr w:rsidR="00B83BC0" w:rsidRPr="00BF3D30" w:rsidTr="008E4DCD">
        <w:trPr>
          <w:trHeight w:val="9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5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469" w:rsidRPr="00130B46" w:rsidRDefault="00D566DB" w:rsidP="00AE3CE6">
            <w:pPr>
              <w:pStyle w:val="a3"/>
              <w:ind w:left="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0B46">
              <w:rPr>
                <w:rFonts w:ascii="Times New Roman" w:hAnsi="Times New Roman" w:cs="Times New Roman"/>
                <w:sz w:val="32"/>
                <w:szCs w:val="32"/>
              </w:rPr>
              <w:t>Организация творческой работы клубных формирований художественной напр</w:t>
            </w:r>
            <w:r w:rsidR="009A42F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30B46">
              <w:rPr>
                <w:rFonts w:ascii="Times New Roman" w:hAnsi="Times New Roman" w:cs="Times New Roman"/>
                <w:sz w:val="32"/>
                <w:szCs w:val="32"/>
              </w:rPr>
              <w:t>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71895" w:rsidRDefault="005C33CD" w:rsidP="005C33CD">
            <w:pPr>
              <w:snapToGrid w:val="0"/>
              <w:rPr>
                <w:sz w:val="32"/>
                <w:szCs w:val="32"/>
              </w:rPr>
            </w:pPr>
            <w:r w:rsidRPr="00171895">
              <w:rPr>
                <w:sz w:val="32"/>
                <w:szCs w:val="32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171895" w:rsidRDefault="00B83BC0" w:rsidP="00365243">
            <w:pPr>
              <w:snapToGrid w:val="0"/>
              <w:rPr>
                <w:sz w:val="32"/>
                <w:szCs w:val="32"/>
              </w:rPr>
            </w:pPr>
            <w:proofErr w:type="spellStart"/>
            <w:r w:rsidRPr="00171895">
              <w:rPr>
                <w:sz w:val="32"/>
                <w:szCs w:val="32"/>
              </w:rPr>
              <w:t>шпк</w:t>
            </w:r>
            <w:proofErr w:type="spellEnd"/>
          </w:p>
          <w:p w:rsidR="00B83BC0" w:rsidRPr="00171895" w:rsidRDefault="00B83BC0" w:rsidP="00365243">
            <w:pPr>
              <w:rPr>
                <w:sz w:val="32"/>
                <w:szCs w:val="32"/>
              </w:rPr>
            </w:pPr>
            <w:r w:rsidRPr="00171895">
              <w:rPr>
                <w:sz w:val="32"/>
                <w:szCs w:val="32"/>
              </w:rPr>
              <w:t xml:space="preserve"> </w:t>
            </w:r>
          </w:p>
          <w:p w:rsidR="00B83BC0" w:rsidRPr="00171895" w:rsidRDefault="00B83BC0" w:rsidP="00365243">
            <w:pPr>
              <w:snapToGrid w:val="0"/>
              <w:rPr>
                <w:sz w:val="32"/>
                <w:szCs w:val="32"/>
              </w:rPr>
            </w:pPr>
          </w:p>
        </w:tc>
      </w:tr>
      <w:tr w:rsidR="00B83BC0" w:rsidRPr="00BF3D30" w:rsidTr="009D2A5D">
        <w:trPr>
          <w:cantSplit/>
          <w:trHeight w:hRule="exact" w:val="165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D566DB" w:rsidP="00615BDD">
            <w:pPr>
              <w:rPr>
                <w:color w:val="000000"/>
                <w:sz w:val="32"/>
                <w:szCs w:val="32"/>
              </w:rPr>
            </w:pPr>
            <w:r w:rsidRPr="00130B46">
              <w:rPr>
                <w:color w:val="000000"/>
                <w:sz w:val="32"/>
                <w:szCs w:val="32"/>
              </w:rPr>
              <w:t>Разработка и написание сценариев детских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CD2" w:rsidRPr="00382F93" w:rsidRDefault="004A04F0" w:rsidP="005F7B70">
            <w:pPr>
              <w:rPr>
                <w:sz w:val="32"/>
                <w:szCs w:val="32"/>
              </w:rPr>
            </w:pPr>
            <w:r w:rsidRPr="00382F93">
              <w:rPr>
                <w:sz w:val="32"/>
                <w:szCs w:val="32"/>
              </w:rPr>
              <w:t>июнь</w:t>
            </w:r>
          </w:p>
          <w:p w:rsidR="00E55CD2" w:rsidRPr="00382F93" w:rsidRDefault="00E55CD2" w:rsidP="005F7B70">
            <w:pPr>
              <w:jc w:val="center"/>
              <w:rPr>
                <w:sz w:val="32"/>
                <w:szCs w:val="32"/>
              </w:rPr>
            </w:pPr>
          </w:p>
          <w:p w:rsidR="00E55CD2" w:rsidRPr="00382F93" w:rsidRDefault="00E55CD2" w:rsidP="00E55CD2">
            <w:pPr>
              <w:rPr>
                <w:sz w:val="32"/>
                <w:szCs w:val="32"/>
              </w:rPr>
            </w:pPr>
          </w:p>
          <w:p w:rsidR="00E55CD2" w:rsidRPr="00382F93" w:rsidRDefault="00E55CD2" w:rsidP="00E55CD2">
            <w:pPr>
              <w:snapToGrid w:val="0"/>
              <w:rPr>
                <w:sz w:val="32"/>
                <w:szCs w:val="32"/>
              </w:rPr>
            </w:pPr>
          </w:p>
          <w:p w:rsidR="00B83BC0" w:rsidRPr="00382F93" w:rsidRDefault="00B83BC0" w:rsidP="00E55C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BC0" w:rsidRPr="00382F93" w:rsidRDefault="00B83BC0" w:rsidP="00365243">
            <w:pPr>
              <w:rPr>
                <w:sz w:val="32"/>
                <w:szCs w:val="32"/>
              </w:rPr>
            </w:pPr>
            <w:proofErr w:type="spellStart"/>
            <w:r w:rsidRPr="00382F93">
              <w:rPr>
                <w:sz w:val="32"/>
                <w:szCs w:val="32"/>
              </w:rPr>
              <w:t>шпк</w:t>
            </w:r>
            <w:proofErr w:type="spellEnd"/>
          </w:p>
          <w:p w:rsidR="00B83BC0" w:rsidRPr="00382F93" w:rsidRDefault="00B83BC0" w:rsidP="00365243">
            <w:pPr>
              <w:rPr>
                <w:sz w:val="32"/>
                <w:szCs w:val="32"/>
              </w:rPr>
            </w:pPr>
          </w:p>
        </w:tc>
      </w:tr>
      <w:tr w:rsidR="00B83BC0" w:rsidRPr="00BF3D30" w:rsidTr="00830DF0">
        <w:trPr>
          <w:cantSplit/>
          <w:trHeight w:hRule="exact" w:val="155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7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D566DB" w:rsidP="00830DF0">
            <w:pPr>
              <w:snapToGrid w:val="0"/>
              <w:rPr>
                <w:color w:val="000000"/>
                <w:sz w:val="32"/>
                <w:szCs w:val="32"/>
              </w:rPr>
            </w:pPr>
            <w:r w:rsidRPr="00130B46">
              <w:rPr>
                <w:color w:val="000000"/>
                <w:sz w:val="32"/>
                <w:szCs w:val="32"/>
              </w:rPr>
              <w:t>Организация семейного отдыха в учреждении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3BC0" w:rsidRPr="00171895" w:rsidRDefault="004A04F0" w:rsidP="00365243">
            <w:pPr>
              <w:snapToGrid w:val="0"/>
              <w:rPr>
                <w:sz w:val="32"/>
                <w:szCs w:val="32"/>
              </w:rPr>
            </w:pPr>
            <w:r w:rsidRPr="00171895">
              <w:rPr>
                <w:sz w:val="32"/>
                <w:szCs w:val="32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C0" w:rsidRPr="00171895" w:rsidRDefault="004A04F0" w:rsidP="00365243">
            <w:pPr>
              <w:snapToGrid w:val="0"/>
              <w:rPr>
                <w:sz w:val="32"/>
                <w:szCs w:val="32"/>
              </w:rPr>
            </w:pPr>
            <w:r w:rsidRPr="00171895">
              <w:rPr>
                <w:sz w:val="32"/>
                <w:szCs w:val="32"/>
              </w:rPr>
              <w:t>совещание</w:t>
            </w:r>
          </w:p>
        </w:tc>
      </w:tr>
      <w:tr w:rsidR="00B83BC0" w:rsidRPr="00BF3D30" w:rsidTr="005D5649">
        <w:trPr>
          <w:cantSplit/>
          <w:trHeight w:hRule="exact" w:val="15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8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3BC0" w:rsidRPr="00130B46" w:rsidRDefault="00D566DB" w:rsidP="00074285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0B46">
              <w:rPr>
                <w:rFonts w:ascii="Times New Roman" w:hAnsi="Times New Roman" w:cs="Times New Roman"/>
                <w:sz w:val="32"/>
                <w:szCs w:val="32"/>
              </w:rPr>
              <w:t>Использование игр в народных праздниках и обрядах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CD2" w:rsidRPr="00171895" w:rsidRDefault="00E55CD2" w:rsidP="00365243">
            <w:pPr>
              <w:snapToGrid w:val="0"/>
              <w:rPr>
                <w:sz w:val="32"/>
                <w:szCs w:val="32"/>
              </w:rPr>
            </w:pPr>
            <w:r w:rsidRPr="00171895">
              <w:rPr>
                <w:sz w:val="32"/>
                <w:szCs w:val="32"/>
              </w:rPr>
              <w:t>август</w:t>
            </w:r>
          </w:p>
          <w:p w:rsidR="00E55CD2" w:rsidRPr="00171895" w:rsidRDefault="00E55CD2" w:rsidP="00E55CD2">
            <w:pPr>
              <w:rPr>
                <w:sz w:val="32"/>
                <w:szCs w:val="32"/>
              </w:rPr>
            </w:pPr>
          </w:p>
          <w:p w:rsidR="00E55CD2" w:rsidRPr="00171895" w:rsidRDefault="00E55CD2" w:rsidP="00E55CD2">
            <w:pPr>
              <w:rPr>
                <w:sz w:val="32"/>
                <w:szCs w:val="32"/>
              </w:rPr>
            </w:pPr>
          </w:p>
          <w:p w:rsidR="00E55CD2" w:rsidRPr="00171895" w:rsidRDefault="00E55CD2" w:rsidP="00E55CD2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9CA" w:rsidRPr="00171895" w:rsidRDefault="00FC79CA" w:rsidP="00FC79CA">
            <w:pPr>
              <w:rPr>
                <w:sz w:val="32"/>
                <w:szCs w:val="32"/>
              </w:rPr>
            </w:pPr>
            <w:proofErr w:type="spellStart"/>
            <w:r w:rsidRPr="00171895">
              <w:rPr>
                <w:sz w:val="32"/>
                <w:szCs w:val="32"/>
              </w:rPr>
              <w:t>шпк</w:t>
            </w:r>
            <w:proofErr w:type="spellEnd"/>
          </w:p>
          <w:p w:rsidR="00074285" w:rsidRPr="00171895" w:rsidRDefault="00074285" w:rsidP="00365243">
            <w:pPr>
              <w:rPr>
                <w:sz w:val="32"/>
                <w:szCs w:val="32"/>
                <w:highlight w:val="yellow"/>
              </w:rPr>
            </w:pPr>
          </w:p>
        </w:tc>
      </w:tr>
      <w:tr w:rsidR="00B83BC0" w:rsidRPr="00BF3D30" w:rsidTr="008E4DCD">
        <w:trPr>
          <w:cantSplit/>
          <w:trHeight w:hRule="exact" w:val="1566"/>
        </w:trPr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D566DB" w:rsidP="00FC79CA">
            <w:pPr>
              <w:pStyle w:val="a3"/>
              <w:ind w:left="145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30B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Работа над спектаклем в самодеятельном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3BC0" w:rsidRPr="003B3460" w:rsidRDefault="000A2A61" w:rsidP="00365243">
            <w:pPr>
              <w:snapToGrid w:val="0"/>
              <w:rPr>
                <w:sz w:val="32"/>
                <w:szCs w:val="32"/>
              </w:rPr>
            </w:pPr>
            <w:r w:rsidRPr="003B3460">
              <w:rPr>
                <w:sz w:val="32"/>
                <w:szCs w:val="32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9CA" w:rsidRPr="003B3460" w:rsidRDefault="00FC79CA" w:rsidP="00FC79CA">
            <w:pPr>
              <w:rPr>
                <w:sz w:val="32"/>
                <w:szCs w:val="32"/>
              </w:rPr>
            </w:pPr>
            <w:proofErr w:type="spellStart"/>
            <w:r w:rsidRPr="003B3460">
              <w:rPr>
                <w:sz w:val="32"/>
                <w:szCs w:val="32"/>
              </w:rPr>
              <w:t>шпк</w:t>
            </w:r>
            <w:proofErr w:type="spellEnd"/>
          </w:p>
          <w:p w:rsidR="00B83BC0" w:rsidRPr="003B3460" w:rsidRDefault="00B83BC0" w:rsidP="00365243">
            <w:pPr>
              <w:snapToGrid w:val="0"/>
              <w:rPr>
                <w:sz w:val="32"/>
                <w:szCs w:val="32"/>
                <w:highlight w:val="yellow"/>
              </w:rPr>
            </w:pPr>
          </w:p>
        </w:tc>
      </w:tr>
      <w:tr w:rsidR="00B83BC0" w:rsidRPr="00BF3D30" w:rsidTr="00AE3CE6">
        <w:trPr>
          <w:cantSplit/>
          <w:trHeight w:hRule="exact" w:val="167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10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DB" w:rsidRPr="00130B46" w:rsidRDefault="00D566DB" w:rsidP="00FC79CA">
            <w:pPr>
              <w:tabs>
                <w:tab w:val="left" w:pos="4170"/>
              </w:tabs>
              <w:rPr>
                <w:sz w:val="32"/>
                <w:szCs w:val="32"/>
              </w:rPr>
            </w:pPr>
            <w:r w:rsidRPr="00130B46">
              <w:rPr>
                <w:sz w:val="32"/>
                <w:szCs w:val="32"/>
              </w:rPr>
              <w:t>Технология проведения престольного праздника «</w:t>
            </w:r>
          </w:p>
          <w:p w:rsidR="00B83BC0" w:rsidRPr="00130B46" w:rsidRDefault="00D566DB" w:rsidP="00D566DB">
            <w:pPr>
              <w:rPr>
                <w:sz w:val="32"/>
                <w:szCs w:val="32"/>
              </w:rPr>
            </w:pPr>
            <w:r w:rsidRPr="00130B46">
              <w:rPr>
                <w:sz w:val="32"/>
                <w:szCs w:val="32"/>
              </w:rPr>
              <w:t>Покров</w:t>
            </w:r>
            <w:r w:rsidR="00001A81">
              <w:rPr>
                <w:sz w:val="32"/>
                <w:szCs w:val="32"/>
              </w:rPr>
              <w:t xml:space="preserve"> Пресвятой Богородицы»</w:t>
            </w:r>
            <w:r w:rsidRPr="00130B46">
              <w:rPr>
                <w:sz w:val="32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3BC0" w:rsidRPr="00F07C9E" w:rsidRDefault="00F07C9E" w:rsidP="00AE3CE6">
            <w:pPr>
              <w:snapToGrid w:val="0"/>
              <w:rPr>
                <w:sz w:val="32"/>
                <w:szCs w:val="32"/>
              </w:rPr>
            </w:pPr>
            <w:r w:rsidRPr="00F07C9E">
              <w:rPr>
                <w:sz w:val="32"/>
                <w:szCs w:val="32"/>
              </w:rPr>
              <w:t>октя</w:t>
            </w:r>
            <w:r w:rsidR="00AE3CE6">
              <w:rPr>
                <w:sz w:val="32"/>
                <w:szCs w:val="32"/>
              </w:rPr>
              <w:t>б</w:t>
            </w:r>
            <w:r w:rsidRPr="00F07C9E">
              <w:rPr>
                <w:sz w:val="32"/>
                <w:szCs w:val="32"/>
              </w:rPr>
              <w:t>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3BC0" w:rsidRPr="00F07C9E" w:rsidRDefault="00FC79CA" w:rsidP="00AE3CE6">
            <w:pPr>
              <w:rPr>
                <w:sz w:val="32"/>
                <w:szCs w:val="32"/>
              </w:rPr>
            </w:pPr>
            <w:proofErr w:type="spellStart"/>
            <w:r w:rsidRPr="00F07C9E">
              <w:rPr>
                <w:sz w:val="32"/>
                <w:szCs w:val="32"/>
              </w:rPr>
              <w:t>шпк</w:t>
            </w:r>
            <w:proofErr w:type="spellEnd"/>
          </w:p>
        </w:tc>
      </w:tr>
      <w:tr w:rsidR="005C33CD" w:rsidRPr="00BF3D30" w:rsidTr="00657961">
        <w:trPr>
          <w:cantSplit/>
          <w:trHeight w:hRule="exact" w:val="142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3CD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11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3CD" w:rsidRPr="00130B46" w:rsidRDefault="00130B46" w:rsidP="00657961">
            <w:pPr>
              <w:tabs>
                <w:tab w:val="left" w:pos="4170"/>
              </w:tabs>
              <w:rPr>
                <w:sz w:val="32"/>
                <w:szCs w:val="32"/>
              </w:rPr>
            </w:pPr>
            <w:r w:rsidRPr="00130B46">
              <w:rPr>
                <w:sz w:val="32"/>
                <w:szCs w:val="32"/>
              </w:rPr>
              <w:t>Методика подготовки и проведения театрализованного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33CD" w:rsidRPr="00F07C9E" w:rsidRDefault="005C33CD" w:rsidP="0036524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33CD" w:rsidRPr="00F07C9E" w:rsidRDefault="005C33CD" w:rsidP="00FC7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совещание</w:t>
            </w:r>
          </w:p>
        </w:tc>
      </w:tr>
      <w:tr w:rsidR="00B83BC0" w:rsidRPr="00BF3D30" w:rsidTr="00830DF0">
        <w:trPr>
          <w:cantSplit/>
          <w:trHeight w:hRule="exact" w:val="21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8E4DCD" w:rsidRDefault="008E4DCD" w:rsidP="008E4DCD">
            <w:pPr>
              <w:snapToGrid w:val="0"/>
              <w:rPr>
                <w:sz w:val="32"/>
                <w:szCs w:val="32"/>
              </w:rPr>
            </w:pPr>
            <w:r w:rsidRPr="008E4DCD">
              <w:rPr>
                <w:sz w:val="32"/>
                <w:szCs w:val="32"/>
              </w:rPr>
              <w:t>12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30B46" w:rsidRDefault="00830DF0" w:rsidP="00830DF0">
            <w:pPr>
              <w:pStyle w:val="a4"/>
              <w:ind w:left="3"/>
              <w:jc w:val="both"/>
              <w:rPr>
                <w:sz w:val="32"/>
                <w:szCs w:val="32"/>
              </w:rPr>
            </w:pPr>
            <w:r w:rsidRPr="00130B46">
              <w:rPr>
                <w:sz w:val="32"/>
                <w:szCs w:val="32"/>
              </w:rPr>
              <w:t>Организация подготовки и проведения новогодних и рождественских мероприятий в учреждениях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BC0" w:rsidRPr="00171895" w:rsidRDefault="00B83BC0" w:rsidP="00365243">
            <w:pPr>
              <w:snapToGrid w:val="0"/>
              <w:rPr>
                <w:sz w:val="32"/>
                <w:szCs w:val="32"/>
              </w:rPr>
            </w:pPr>
            <w:r w:rsidRPr="00171895">
              <w:rPr>
                <w:sz w:val="32"/>
                <w:szCs w:val="32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C0" w:rsidRPr="00171895" w:rsidRDefault="00941068" w:rsidP="00365243">
            <w:pPr>
              <w:snapToGrid w:val="0"/>
              <w:rPr>
                <w:sz w:val="32"/>
                <w:szCs w:val="32"/>
              </w:rPr>
            </w:pPr>
            <w:r w:rsidRPr="00171895">
              <w:rPr>
                <w:sz w:val="32"/>
                <w:szCs w:val="32"/>
              </w:rPr>
              <w:t>совещание</w:t>
            </w:r>
          </w:p>
        </w:tc>
      </w:tr>
    </w:tbl>
    <w:p w:rsidR="00B83BC0" w:rsidRPr="00BF3D30" w:rsidRDefault="00B83BC0" w:rsidP="00B83BC0">
      <w:pPr>
        <w:rPr>
          <w:b/>
        </w:rPr>
      </w:pPr>
    </w:p>
    <w:p w:rsidR="00B83BC0" w:rsidRDefault="00F42B5C" w:rsidP="00CA7203">
      <w:pPr>
        <w:suppressAutoHyphens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CA7203">
        <w:rPr>
          <w:b/>
          <w:sz w:val="32"/>
          <w:szCs w:val="32"/>
        </w:rPr>
        <w:t>.</w:t>
      </w:r>
      <w:r w:rsidR="00B83BC0" w:rsidRPr="003C07F7">
        <w:rPr>
          <w:b/>
          <w:sz w:val="32"/>
          <w:szCs w:val="32"/>
        </w:rPr>
        <w:t>Формирование баз данных методических и информационных материалов</w:t>
      </w:r>
      <w:r w:rsidR="00B83BC0">
        <w:rPr>
          <w:b/>
          <w:sz w:val="32"/>
          <w:szCs w:val="32"/>
        </w:rPr>
        <w:t>.</w:t>
      </w:r>
    </w:p>
    <w:p w:rsidR="00FC1BEC" w:rsidRPr="00FC1BEC" w:rsidRDefault="00FC1BEC" w:rsidP="00CA7203">
      <w:pPr>
        <w:suppressAutoHyphens/>
        <w:jc w:val="both"/>
        <w:rPr>
          <w:sz w:val="32"/>
          <w:szCs w:val="32"/>
        </w:rPr>
      </w:pPr>
      <w:r w:rsidRPr="00FC1BEC">
        <w:rPr>
          <w:sz w:val="32"/>
          <w:szCs w:val="32"/>
        </w:rPr>
        <w:t>Пополнение банка данных о клубных формированиях, мастерах декоративно-прикладного творчества</w:t>
      </w:r>
      <w:r w:rsidR="00772122">
        <w:rPr>
          <w:sz w:val="32"/>
          <w:szCs w:val="32"/>
        </w:rPr>
        <w:t>.</w:t>
      </w:r>
    </w:p>
    <w:p w:rsidR="00B83BC0" w:rsidRDefault="00B83BC0" w:rsidP="00B83BC0">
      <w:pPr>
        <w:ind w:firstLine="540"/>
        <w:rPr>
          <w:sz w:val="32"/>
          <w:szCs w:val="32"/>
        </w:rPr>
      </w:pPr>
      <w:r w:rsidRPr="003C07F7">
        <w:rPr>
          <w:sz w:val="32"/>
          <w:szCs w:val="32"/>
        </w:rPr>
        <w:t xml:space="preserve">Продолжить </w:t>
      </w:r>
      <w:r w:rsidR="005F7B70">
        <w:rPr>
          <w:sz w:val="32"/>
          <w:szCs w:val="32"/>
        </w:rPr>
        <w:t xml:space="preserve">работу по обновлению </w:t>
      </w:r>
      <w:r w:rsidRPr="003C07F7">
        <w:rPr>
          <w:sz w:val="32"/>
          <w:szCs w:val="32"/>
        </w:rPr>
        <w:t xml:space="preserve"> базы данных по темам:</w:t>
      </w:r>
    </w:p>
    <w:p w:rsidR="00B83BC0" w:rsidRPr="003C07F7" w:rsidRDefault="00BF3D30" w:rsidP="00382F93">
      <w:pPr>
        <w:numPr>
          <w:ilvl w:val="3"/>
          <w:numId w:val="1"/>
        </w:numPr>
        <w:tabs>
          <w:tab w:val="left" w:pos="0"/>
        </w:tabs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B83BC0" w:rsidRPr="003C07F7">
        <w:rPr>
          <w:sz w:val="32"/>
          <w:szCs w:val="32"/>
        </w:rPr>
        <w:t xml:space="preserve">– </w:t>
      </w:r>
      <w:r w:rsidR="00DD6D2D">
        <w:rPr>
          <w:sz w:val="32"/>
          <w:szCs w:val="32"/>
        </w:rPr>
        <w:t>«Календарные праздники»</w:t>
      </w:r>
    </w:p>
    <w:p w:rsidR="00B83BC0" w:rsidRPr="003C07F7" w:rsidRDefault="00B83BC0" w:rsidP="00B83BC0">
      <w:pPr>
        <w:rPr>
          <w:sz w:val="32"/>
          <w:szCs w:val="32"/>
        </w:rPr>
      </w:pPr>
      <w:r>
        <w:rPr>
          <w:sz w:val="32"/>
          <w:szCs w:val="32"/>
        </w:rPr>
        <w:t>– «Народные умельцы»</w:t>
      </w:r>
    </w:p>
    <w:p w:rsidR="00B83BC0" w:rsidRDefault="00B83BC0" w:rsidP="00B83BC0">
      <w:pPr>
        <w:rPr>
          <w:sz w:val="32"/>
          <w:szCs w:val="32"/>
        </w:rPr>
      </w:pPr>
      <w:r>
        <w:rPr>
          <w:sz w:val="32"/>
          <w:szCs w:val="32"/>
        </w:rPr>
        <w:t>– «Игротека для детей»</w:t>
      </w:r>
    </w:p>
    <w:p w:rsidR="00A15AB6" w:rsidRPr="003C07F7" w:rsidRDefault="00A15AB6" w:rsidP="00A15AB6">
      <w:pPr>
        <w:rPr>
          <w:sz w:val="32"/>
          <w:szCs w:val="32"/>
        </w:rPr>
      </w:pPr>
      <w:r>
        <w:rPr>
          <w:sz w:val="32"/>
          <w:szCs w:val="32"/>
        </w:rPr>
        <w:t>– «Игротека для взрослых»</w:t>
      </w:r>
    </w:p>
    <w:p w:rsidR="00B83BC0" w:rsidRPr="003C07F7" w:rsidRDefault="005F7B70" w:rsidP="00B83BC0">
      <w:pPr>
        <w:rPr>
          <w:sz w:val="32"/>
          <w:szCs w:val="32"/>
        </w:rPr>
      </w:pPr>
      <w:r>
        <w:rPr>
          <w:sz w:val="32"/>
          <w:szCs w:val="32"/>
        </w:rPr>
        <w:t>– «Народные</w:t>
      </w:r>
      <w:r w:rsidR="00B83BC0">
        <w:rPr>
          <w:sz w:val="32"/>
          <w:szCs w:val="32"/>
        </w:rPr>
        <w:t xml:space="preserve"> коллективы </w:t>
      </w:r>
      <w:r w:rsidR="00B83BC0" w:rsidRPr="003C07F7">
        <w:rPr>
          <w:sz w:val="32"/>
          <w:szCs w:val="32"/>
        </w:rPr>
        <w:t xml:space="preserve"> района»,</w:t>
      </w:r>
    </w:p>
    <w:p w:rsidR="00B83BC0" w:rsidRDefault="00B83BC0" w:rsidP="00B83BC0">
      <w:pPr>
        <w:rPr>
          <w:sz w:val="32"/>
          <w:szCs w:val="32"/>
        </w:rPr>
      </w:pPr>
      <w:r w:rsidRPr="003C07F7">
        <w:rPr>
          <w:sz w:val="32"/>
          <w:szCs w:val="32"/>
        </w:rPr>
        <w:t>– «Сценари</w:t>
      </w:r>
      <w:r w:rsidR="00396812">
        <w:rPr>
          <w:sz w:val="32"/>
          <w:szCs w:val="32"/>
        </w:rPr>
        <w:t xml:space="preserve">и тематических мероприятий» </w:t>
      </w:r>
    </w:p>
    <w:p w:rsidR="008E4E14" w:rsidRPr="003C07F7" w:rsidRDefault="008E4E14" w:rsidP="00B83BC0">
      <w:pPr>
        <w:rPr>
          <w:sz w:val="32"/>
          <w:szCs w:val="32"/>
        </w:rPr>
      </w:pPr>
    </w:p>
    <w:p w:rsidR="00B83BC0" w:rsidRDefault="00B83BC0" w:rsidP="00B83BC0">
      <w:pPr>
        <w:ind w:firstLine="540"/>
        <w:rPr>
          <w:sz w:val="32"/>
          <w:szCs w:val="32"/>
        </w:rPr>
      </w:pPr>
    </w:p>
    <w:p w:rsidR="00B83BC0" w:rsidRPr="003C07F7" w:rsidRDefault="00CA7203" w:rsidP="00CA7203">
      <w:pPr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B83BC0" w:rsidRPr="003C07F7">
        <w:rPr>
          <w:b/>
          <w:sz w:val="32"/>
          <w:szCs w:val="32"/>
        </w:rPr>
        <w:t>Планирование деятельности культурно-досуговых учреждений района</w:t>
      </w:r>
    </w:p>
    <w:p w:rsidR="005F7B70" w:rsidRDefault="00B83BC0" w:rsidP="005F7B70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32"/>
          <w:szCs w:val="32"/>
        </w:rPr>
      </w:pPr>
      <w:r w:rsidRPr="003C07F7">
        <w:rPr>
          <w:sz w:val="32"/>
          <w:szCs w:val="32"/>
        </w:rPr>
        <w:t>Перспективный план работы культурно-досуг</w:t>
      </w:r>
      <w:r>
        <w:rPr>
          <w:sz w:val="32"/>
          <w:szCs w:val="32"/>
        </w:rPr>
        <w:t>овых учреждений  на 201</w:t>
      </w:r>
      <w:r w:rsidR="00AF3F44">
        <w:rPr>
          <w:sz w:val="32"/>
          <w:szCs w:val="32"/>
        </w:rPr>
        <w:t>9</w:t>
      </w:r>
      <w:r w:rsidRPr="003C07F7">
        <w:rPr>
          <w:sz w:val="32"/>
          <w:szCs w:val="32"/>
        </w:rPr>
        <w:t xml:space="preserve"> год.</w:t>
      </w:r>
    </w:p>
    <w:p w:rsidR="005F7B70" w:rsidRPr="00956189" w:rsidRDefault="005F7B70" w:rsidP="005F7B70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32"/>
          <w:szCs w:val="32"/>
        </w:rPr>
      </w:pPr>
      <w:r w:rsidRPr="005F7B7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План</w:t>
      </w:r>
      <w:r w:rsidR="00BB2842"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 xml:space="preserve"> учебно-творческой  работы самодеятельных творческих коллективов</w:t>
      </w:r>
      <w:r w:rsidR="00AF3F44">
        <w:rPr>
          <w:color w:val="000000"/>
          <w:sz w:val="32"/>
          <w:szCs w:val="32"/>
        </w:rPr>
        <w:t xml:space="preserve"> на 2019</w:t>
      </w:r>
      <w:r w:rsidR="00DD6D2D">
        <w:rPr>
          <w:color w:val="000000"/>
          <w:sz w:val="32"/>
          <w:szCs w:val="32"/>
        </w:rPr>
        <w:t xml:space="preserve"> год</w:t>
      </w:r>
      <w:r>
        <w:rPr>
          <w:color w:val="000000"/>
          <w:sz w:val="32"/>
          <w:szCs w:val="32"/>
        </w:rPr>
        <w:t>.</w:t>
      </w:r>
    </w:p>
    <w:p w:rsidR="00956189" w:rsidRPr="00382F93" w:rsidRDefault="00956189" w:rsidP="005F7B70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rPr>
          <w:sz w:val="32"/>
          <w:szCs w:val="32"/>
        </w:rPr>
      </w:pPr>
      <w:r>
        <w:rPr>
          <w:color w:val="000000"/>
          <w:sz w:val="32"/>
          <w:szCs w:val="32"/>
        </w:rPr>
        <w:t>Планы работ</w:t>
      </w:r>
      <w:r w:rsidR="00AF3F44">
        <w:rPr>
          <w:color w:val="000000"/>
          <w:sz w:val="32"/>
          <w:szCs w:val="32"/>
        </w:rPr>
        <w:t xml:space="preserve"> по знаменательным датам на 2019</w:t>
      </w:r>
      <w:r>
        <w:rPr>
          <w:color w:val="000000"/>
          <w:sz w:val="32"/>
          <w:szCs w:val="32"/>
        </w:rPr>
        <w:t>г</w:t>
      </w:r>
    </w:p>
    <w:p w:rsidR="00DF7844" w:rsidRPr="00DF7844" w:rsidRDefault="00B83BC0" w:rsidP="009A42F9">
      <w:pPr>
        <w:tabs>
          <w:tab w:val="left" w:pos="426"/>
          <w:tab w:val="left" w:pos="19110"/>
        </w:tabs>
        <w:suppressAutoHyphens/>
        <w:outlineLvl w:val="1"/>
        <w:rPr>
          <w:b/>
          <w:bCs/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</w:t>
      </w:r>
      <w:r w:rsidR="009A42F9">
        <w:rPr>
          <w:sz w:val="32"/>
          <w:szCs w:val="32"/>
        </w:rPr>
        <w:t>«</w:t>
      </w:r>
      <w:r w:rsidR="00DF7844" w:rsidRPr="00DF7844">
        <w:rPr>
          <w:b/>
          <w:bCs/>
          <w:sz w:val="28"/>
          <w:szCs w:val="28"/>
        </w:rPr>
        <w:t>Утверждаю»</w:t>
      </w:r>
    </w:p>
    <w:p w:rsidR="00DF7844" w:rsidRPr="00DF7844" w:rsidRDefault="00DF7844" w:rsidP="00DF7844">
      <w:pPr>
        <w:pStyle w:val="a3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7844">
        <w:rPr>
          <w:rFonts w:ascii="Times New Roman" w:hAnsi="Times New Roman" w:cs="Times New Roman"/>
          <w:b/>
          <w:bCs/>
          <w:sz w:val="28"/>
          <w:szCs w:val="28"/>
        </w:rPr>
        <w:t>И.О.Директора</w:t>
      </w:r>
      <w:proofErr w:type="spellEnd"/>
      <w:r w:rsidRPr="00DF7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7844" w:rsidRPr="00DF7844" w:rsidRDefault="00DF7844" w:rsidP="00DF7844">
      <w:pPr>
        <w:pStyle w:val="a3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7844">
        <w:rPr>
          <w:rFonts w:ascii="Times New Roman" w:hAnsi="Times New Roman" w:cs="Times New Roman"/>
          <w:b/>
          <w:bCs/>
          <w:sz w:val="28"/>
          <w:szCs w:val="28"/>
        </w:rPr>
        <w:t>МБУК «ЦМДК Дубровского района»</w:t>
      </w:r>
    </w:p>
    <w:p w:rsidR="00DF7844" w:rsidRDefault="00DF7844" w:rsidP="00DF7844">
      <w:pPr>
        <w:pStyle w:val="a3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7844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BB104E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 Н.Б. </w:t>
      </w:r>
      <w:proofErr w:type="spellStart"/>
      <w:r w:rsidR="00BB104E">
        <w:rPr>
          <w:rFonts w:ascii="Times New Roman" w:hAnsi="Times New Roman" w:cs="Times New Roman"/>
          <w:b/>
          <w:bCs/>
          <w:sz w:val="28"/>
          <w:szCs w:val="28"/>
        </w:rPr>
        <w:t>Линкевич</w:t>
      </w:r>
      <w:proofErr w:type="spellEnd"/>
    </w:p>
    <w:p w:rsidR="00DF7844" w:rsidRPr="00DF7844" w:rsidRDefault="00DF7844" w:rsidP="00DF7844">
      <w:pPr>
        <w:pStyle w:val="a3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7844" w:rsidRDefault="00DF7844" w:rsidP="00E512C6">
      <w:pPr>
        <w:pStyle w:val="a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219D" w:rsidRPr="00DF7844" w:rsidRDefault="00FD219D" w:rsidP="00E512C6">
      <w:pPr>
        <w:pStyle w:val="a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21ABD" w:rsidRDefault="00537CD5" w:rsidP="00E512C6">
      <w:pPr>
        <w:pStyle w:val="a3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 w:rsidR="00E21ABD" w:rsidRPr="003C07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B2842">
        <w:rPr>
          <w:rFonts w:ascii="Times New Roman" w:hAnsi="Times New Roman" w:cs="Times New Roman"/>
          <w:b/>
          <w:bCs/>
          <w:sz w:val="32"/>
          <w:szCs w:val="32"/>
        </w:rPr>
        <w:t xml:space="preserve">школы </w:t>
      </w:r>
      <w:r w:rsidR="00E21ABD" w:rsidRPr="003C07F7">
        <w:rPr>
          <w:rFonts w:ascii="Times New Roman" w:hAnsi="Times New Roman" w:cs="Times New Roman"/>
          <w:b/>
          <w:bCs/>
          <w:sz w:val="32"/>
          <w:szCs w:val="32"/>
        </w:rPr>
        <w:t>повышения квалификации</w:t>
      </w:r>
    </w:p>
    <w:p w:rsidR="00E21ABD" w:rsidRDefault="00E21ABD" w:rsidP="00E512C6">
      <w:pPr>
        <w:pStyle w:val="a3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3C07F7">
        <w:rPr>
          <w:rFonts w:ascii="Times New Roman" w:hAnsi="Times New Roman" w:cs="Times New Roman"/>
          <w:b/>
          <w:bCs/>
          <w:sz w:val="32"/>
          <w:szCs w:val="32"/>
        </w:rPr>
        <w:t>клубных р</w:t>
      </w:r>
      <w:r>
        <w:rPr>
          <w:rFonts w:ascii="Times New Roman" w:hAnsi="Times New Roman" w:cs="Times New Roman"/>
          <w:b/>
          <w:bCs/>
          <w:sz w:val="32"/>
          <w:szCs w:val="32"/>
        </w:rPr>
        <w:t>аботников</w:t>
      </w:r>
    </w:p>
    <w:p w:rsidR="00E512C6" w:rsidRPr="003C07F7" w:rsidRDefault="00BC2D63" w:rsidP="00E512C6">
      <w:pPr>
        <w:pStyle w:val="a3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2019</w:t>
      </w:r>
      <w:r w:rsidR="00E512C6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E21ABD" w:rsidRPr="003C07F7" w:rsidRDefault="00E21ABD" w:rsidP="00E21ABD">
      <w:pPr>
        <w:pStyle w:val="a3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E21ABD" w:rsidRPr="00DF7844" w:rsidRDefault="000F6934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</w:t>
      </w:r>
      <w:r w:rsidR="00E21ABD" w:rsidRPr="00DF7844">
        <w:rPr>
          <w:rFonts w:ascii="Times New Roman" w:hAnsi="Times New Roman" w:cs="Times New Roman"/>
          <w:b/>
          <w:sz w:val="28"/>
          <w:szCs w:val="28"/>
        </w:rPr>
        <w:t>варь</w:t>
      </w:r>
    </w:p>
    <w:p w:rsidR="00E21ABD" w:rsidRPr="00BC2D63" w:rsidRDefault="00BB2842" w:rsidP="00BC2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D63">
        <w:rPr>
          <w:rFonts w:ascii="Times New Roman" w:hAnsi="Times New Roman" w:cs="Times New Roman"/>
          <w:sz w:val="28"/>
          <w:szCs w:val="28"/>
        </w:rPr>
        <w:t>Районные см</w:t>
      </w:r>
      <w:r w:rsidR="009A42F9" w:rsidRPr="00BC2D63">
        <w:rPr>
          <w:rFonts w:ascii="Times New Roman" w:hAnsi="Times New Roman" w:cs="Times New Roman"/>
          <w:sz w:val="28"/>
          <w:szCs w:val="28"/>
        </w:rPr>
        <w:t>отры,</w:t>
      </w:r>
      <w:r w:rsidR="001526C2">
        <w:rPr>
          <w:rFonts w:ascii="Times New Roman" w:hAnsi="Times New Roman" w:cs="Times New Roman"/>
          <w:sz w:val="28"/>
          <w:szCs w:val="28"/>
        </w:rPr>
        <w:t xml:space="preserve"> </w:t>
      </w:r>
      <w:r w:rsidR="009A42F9" w:rsidRPr="00BC2D63">
        <w:rPr>
          <w:rFonts w:ascii="Times New Roman" w:hAnsi="Times New Roman" w:cs="Times New Roman"/>
          <w:sz w:val="28"/>
          <w:szCs w:val="28"/>
        </w:rPr>
        <w:t>конкурсы и фестивали в 2019</w:t>
      </w:r>
      <w:r w:rsidRPr="00BC2D63">
        <w:rPr>
          <w:rFonts w:ascii="Times New Roman" w:hAnsi="Times New Roman" w:cs="Times New Roman"/>
          <w:sz w:val="28"/>
          <w:szCs w:val="28"/>
        </w:rPr>
        <w:t>г</w:t>
      </w:r>
    </w:p>
    <w:p w:rsidR="00E21ABD" w:rsidRPr="00BC2D63" w:rsidRDefault="000F6934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Ф</w:t>
      </w:r>
      <w:r w:rsidR="00E21ABD" w:rsidRPr="00BC2D63">
        <w:rPr>
          <w:rFonts w:ascii="Times New Roman" w:hAnsi="Times New Roman" w:cs="Times New Roman"/>
          <w:b/>
          <w:sz w:val="28"/>
          <w:szCs w:val="28"/>
        </w:rPr>
        <w:t>евраль</w:t>
      </w:r>
    </w:p>
    <w:p w:rsidR="009A42F9" w:rsidRPr="00BC2D63" w:rsidRDefault="009A42F9" w:rsidP="00BC2D6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2D63">
        <w:rPr>
          <w:rFonts w:ascii="Times New Roman" w:hAnsi="Times New Roman" w:cs="Times New Roman"/>
          <w:color w:val="000000"/>
          <w:sz w:val="28"/>
          <w:szCs w:val="28"/>
        </w:rPr>
        <w:t>Проблемы развития платных услуг предоставляемых населению</w:t>
      </w:r>
    </w:p>
    <w:p w:rsidR="00E21ABD" w:rsidRPr="00BC2D63" w:rsidRDefault="000F6934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М</w:t>
      </w:r>
      <w:r w:rsidR="00E21ABD" w:rsidRPr="00BC2D63">
        <w:rPr>
          <w:rFonts w:ascii="Times New Roman" w:hAnsi="Times New Roman" w:cs="Times New Roman"/>
          <w:b/>
          <w:sz w:val="28"/>
          <w:szCs w:val="28"/>
        </w:rPr>
        <w:t>арт</w:t>
      </w:r>
    </w:p>
    <w:p w:rsidR="009A42F9" w:rsidRPr="00BC2D63" w:rsidRDefault="009A42F9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color w:val="000000"/>
          <w:sz w:val="28"/>
          <w:szCs w:val="28"/>
        </w:rPr>
        <w:t>Методика работы над песней в народном исполнении</w:t>
      </w:r>
    </w:p>
    <w:p w:rsidR="00E21ABD" w:rsidRPr="00BC2D63" w:rsidRDefault="00C242EC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А</w:t>
      </w:r>
      <w:r w:rsidR="00E21ABD" w:rsidRPr="00BC2D63">
        <w:rPr>
          <w:rFonts w:ascii="Times New Roman" w:hAnsi="Times New Roman" w:cs="Times New Roman"/>
          <w:b/>
          <w:sz w:val="28"/>
          <w:szCs w:val="28"/>
        </w:rPr>
        <w:t>прель</w:t>
      </w:r>
    </w:p>
    <w:p w:rsidR="009A42F9" w:rsidRPr="00BC2D63" w:rsidRDefault="009A42F9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sz w:val="28"/>
          <w:szCs w:val="28"/>
        </w:rPr>
        <w:t>Оформление выставок различной тематики</w:t>
      </w:r>
    </w:p>
    <w:p w:rsidR="00E21ABD" w:rsidRPr="00BC2D63" w:rsidRDefault="000F6934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М</w:t>
      </w:r>
      <w:r w:rsidR="00E21ABD" w:rsidRPr="00BC2D63">
        <w:rPr>
          <w:rFonts w:ascii="Times New Roman" w:hAnsi="Times New Roman" w:cs="Times New Roman"/>
          <w:b/>
          <w:sz w:val="28"/>
          <w:szCs w:val="28"/>
        </w:rPr>
        <w:t>ай</w:t>
      </w:r>
    </w:p>
    <w:p w:rsidR="00E21ABD" w:rsidRPr="00BC2D63" w:rsidRDefault="009A42F9" w:rsidP="00BC2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D63">
        <w:rPr>
          <w:rFonts w:ascii="Times New Roman" w:hAnsi="Times New Roman" w:cs="Times New Roman"/>
          <w:sz w:val="28"/>
          <w:szCs w:val="28"/>
        </w:rPr>
        <w:t>Организация творческой работы клубных формирований художественной направленности</w:t>
      </w:r>
    </w:p>
    <w:p w:rsidR="00E512C6" w:rsidRPr="00BC2D63" w:rsidRDefault="000F6934" w:rsidP="00BC2D63">
      <w:pPr>
        <w:pStyle w:val="a3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И</w:t>
      </w:r>
      <w:r w:rsidR="00E512C6" w:rsidRPr="00BC2D63">
        <w:rPr>
          <w:rFonts w:ascii="Times New Roman" w:hAnsi="Times New Roman" w:cs="Times New Roman"/>
          <w:b/>
          <w:sz w:val="28"/>
          <w:szCs w:val="28"/>
        </w:rPr>
        <w:t>юнь</w:t>
      </w:r>
    </w:p>
    <w:p w:rsidR="00BC2D63" w:rsidRDefault="00BC2D63" w:rsidP="00BC2D6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color w:val="000000"/>
          <w:sz w:val="28"/>
          <w:szCs w:val="28"/>
        </w:rPr>
        <w:t>Разработка и написание сценариев детских мероприятий</w:t>
      </w:r>
    </w:p>
    <w:p w:rsidR="00C242EC" w:rsidRPr="00BC2D63" w:rsidRDefault="00C242EC" w:rsidP="00BC2D6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BC2D63" w:rsidRDefault="00BC2D63" w:rsidP="00BC2D63">
      <w:pPr>
        <w:pStyle w:val="a3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color w:val="000000"/>
          <w:sz w:val="28"/>
          <w:szCs w:val="28"/>
        </w:rPr>
        <w:t>Организация семейного отдыха в учреждении культуры</w:t>
      </w:r>
    </w:p>
    <w:p w:rsidR="00E512C6" w:rsidRPr="00BC2D63" w:rsidRDefault="000F6934" w:rsidP="00BC2D63">
      <w:pPr>
        <w:pStyle w:val="a3"/>
        <w:ind w:left="284" w:firstLine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А</w:t>
      </w:r>
      <w:r w:rsidR="00287035" w:rsidRPr="00BC2D63">
        <w:rPr>
          <w:rFonts w:ascii="Times New Roman" w:hAnsi="Times New Roman" w:cs="Times New Roman"/>
          <w:b/>
          <w:sz w:val="28"/>
          <w:szCs w:val="28"/>
        </w:rPr>
        <w:t>вгуст</w:t>
      </w:r>
    </w:p>
    <w:p w:rsidR="00287035" w:rsidRPr="00BC2D63" w:rsidRDefault="00BC2D63" w:rsidP="00BC2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D63">
        <w:rPr>
          <w:rFonts w:ascii="Times New Roman" w:hAnsi="Times New Roman" w:cs="Times New Roman"/>
          <w:sz w:val="28"/>
          <w:szCs w:val="28"/>
        </w:rPr>
        <w:t>Использование игр в народных праздниках и обрядах</w:t>
      </w:r>
    </w:p>
    <w:p w:rsidR="00941068" w:rsidRPr="00BC2D63" w:rsidRDefault="000F6934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С</w:t>
      </w:r>
      <w:r w:rsidR="00E21ABD" w:rsidRPr="00BC2D63">
        <w:rPr>
          <w:rFonts w:ascii="Times New Roman" w:hAnsi="Times New Roman" w:cs="Times New Roman"/>
          <w:b/>
          <w:sz w:val="28"/>
          <w:szCs w:val="28"/>
        </w:rPr>
        <w:t>ентябрь</w:t>
      </w:r>
    </w:p>
    <w:p w:rsidR="00BC2D63" w:rsidRPr="00BC2D63" w:rsidRDefault="00BC2D63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color w:val="000000"/>
          <w:sz w:val="28"/>
          <w:szCs w:val="28"/>
        </w:rPr>
        <w:t>Работа над спектаклем в самодеятельном коллективе</w:t>
      </w:r>
    </w:p>
    <w:p w:rsidR="00E21ABD" w:rsidRPr="00BC2D63" w:rsidRDefault="00C242EC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О</w:t>
      </w:r>
      <w:r w:rsidR="00E21ABD" w:rsidRPr="00BC2D63">
        <w:rPr>
          <w:rFonts w:ascii="Times New Roman" w:hAnsi="Times New Roman" w:cs="Times New Roman"/>
          <w:b/>
          <w:sz w:val="28"/>
          <w:szCs w:val="28"/>
        </w:rPr>
        <w:t>ктябрь</w:t>
      </w:r>
    </w:p>
    <w:p w:rsidR="00BC2D63" w:rsidRPr="00BC2D63" w:rsidRDefault="00BC2D63" w:rsidP="00BC2D63">
      <w:pPr>
        <w:tabs>
          <w:tab w:val="left" w:pos="4170"/>
        </w:tabs>
        <w:jc w:val="center"/>
        <w:rPr>
          <w:sz w:val="28"/>
          <w:szCs w:val="28"/>
        </w:rPr>
      </w:pPr>
      <w:r w:rsidRPr="00BC2D63">
        <w:rPr>
          <w:sz w:val="28"/>
          <w:szCs w:val="28"/>
        </w:rPr>
        <w:t>Технология проведения престольного праздника «</w:t>
      </w:r>
    </w:p>
    <w:p w:rsidR="00BC2D63" w:rsidRPr="00BC2D63" w:rsidRDefault="00BC2D63" w:rsidP="00BC2D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2D63">
        <w:rPr>
          <w:rFonts w:ascii="Times New Roman" w:hAnsi="Times New Roman" w:cs="Times New Roman"/>
          <w:sz w:val="28"/>
          <w:szCs w:val="28"/>
        </w:rPr>
        <w:t>Покров</w:t>
      </w:r>
      <w:r w:rsidR="001526C2">
        <w:rPr>
          <w:rFonts w:ascii="Times New Roman" w:hAnsi="Times New Roman" w:cs="Times New Roman"/>
          <w:sz w:val="28"/>
          <w:szCs w:val="28"/>
        </w:rPr>
        <w:t xml:space="preserve"> Пресвятой Богородицы</w:t>
      </w:r>
      <w:r w:rsidRPr="00BC2D63">
        <w:rPr>
          <w:rFonts w:ascii="Times New Roman" w:hAnsi="Times New Roman" w:cs="Times New Roman"/>
          <w:sz w:val="28"/>
          <w:szCs w:val="28"/>
        </w:rPr>
        <w:t>»</w:t>
      </w:r>
    </w:p>
    <w:p w:rsidR="00E21ABD" w:rsidRPr="00BC2D63" w:rsidRDefault="00C242EC" w:rsidP="00BC2D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Н</w:t>
      </w:r>
      <w:r w:rsidR="00E21ABD" w:rsidRPr="00BC2D63">
        <w:rPr>
          <w:rFonts w:ascii="Times New Roman" w:hAnsi="Times New Roman" w:cs="Times New Roman"/>
          <w:b/>
          <w:sz w:val="28"/>
          <w:szCs w:val="28"/>
        </w:rPr>
        <w:t>оябрь</w:t>
      </w:r>
    </w:p>
    <w:p w:rsidR="00BC2D63" w:rsidRPr="00BC2D63" w:rsidRDefault="00BC2D63" w:rsidP="00BC2D63">
      <w:pPr>
        <w:pStyle w:val="a3"/>
        <w:tabs>
          <w:tab w:val="left" w:pos="4223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sz w:val="28"/>
          <w:szCs w:val="28"/>
        </w:rPr>
        <w:t>Методика подготовки и проведения театрализованного представления</w:t>
      </w:r>
    </w:p>
    <w:p w:rsidR="000630A0" w:rsidRPr="00BC2D63" w:rsidRDefault="000F6934" w:rsidP="00BC2D63">
      <w:pPr>
        <w:pStyle w:val="a3"/>
        <w:tabs>
          <w:tab w:val="left" w:pos="4223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63">
        <w:rPr>
          <w:rFonts w:ascii="Times New Roman" w:hAnsi="Times New Roman" w:cs="Times New Roman"/>
          <w:b/>
          <w:sz w:val="28"/>
          <w:szCs w:val="28"/>
        </w:rPr>
        <w:t>Д</w:t>
      </w:r>
      <w:r w:rsidR="00E512C6" w:rsidRPr="00BC2D63">
        <w:rPr>
          <w:rFonts w:ascii="Times New Roman" w:hAnsi="Times New Roman" w:cs="Times New Roman"/>
          <w:b/>
          <w:sz w:val="28"/>
          <w:szCs w:val="28"/>
        </w:rPr>
        <w:t>екабрь</w:t>
      </w:r>
    </w:p>
    <w:p w:rsidR="00DF7844" w:rsidRPr="00BC2D63" w:rsidRDefault="00BC2D63" w:rsidP="00BC2D6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2D63">
        <w:rPr>
          <w:rFonts w:ascii="Times New Roman" w:hAnsi="Times New Roman" w:cs="Times New Roman"/>
          <w:sz w:val="28"/>
          <w:szCs w:val="28"/>
        </w:rPr>
        <w:t>Организация подготовки и проведения новогодних и рождественских мероприятий в учреждениях культуры</w:t>
      </w:r>
    </w:p>
    <w:p w:rsidR="00FD219D" w:rsidRPr="00BC2D63" w:rsidRDefault="00FD219D" w:rsidP="00BC2D6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9D" w:rsidRDefault="00FD219D" w:rsidP="00BC2D6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9D" w:rsidRDefault="00FD219D" w:rsidP="00C242E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63" w:rsidRDefault="00BC2D63" w:rsidP="00C242E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ектором</w:t>
      </w:r>
      <w:proofErr w:type="spellEnd"/>
    </w:p>
    <w:p w:rsidR="00DF7844" w:rsidRDefault="00BC2D63" w:rsidP="00C242E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методической работе</w:t>
      </w:r>
      <w:r w:rsidR="00FD219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F7844" w:rsidRPr="00FD21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Е.Н. Немцова</w:t>
      </w:r>
    </w:p>
    <w:p w:rsidR="00B83BC0" w:rsidRPr="00FD219D" w:rsidRDefault="00B83BC0" w:rsidP="005C7A74">
      <w:pPr>
        <w:tabs>
          <w:tab w:val="left" w:pos="426"/>
          <w:tab w:val="left" w:pos="19110"/>
        </w:tabs>
        <w:suppressAutoHyphens/>
        <w:ind w:left="-993" w:right="-426" w:hanging="141"/>
        <w:outlineLvl w:val="1"/>
        <w:rPr>
          <w:b/>
          <w:bCs/>
          <w:sz w:val="28"/>
          <w:szCs w:val="28"/>
        </w:rPr>
      </w:pPr>
    </w:p>
    <w:sectPr w:rsidR="00B83BC0" w:rsidRPr="00FD219D" w:rsidSect="0006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 Mono">
    <w:altName w:val="Arial"/>
    <w:charset w:val="00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825"/>
      </w:pPr>
    </w:lvl>
  </w:abstractNum>
  <w:abstractNum w:abstractNumId="4">
    <w:nsid w:val="09010E71"/>
    <w:multiLevelType w:val="hybridMultilevel"/>
    <w:tmpl w:val="28BE8940"/>
    <w:lvl w:ilvl="0" w:tplc="CD1A05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B3862"/>
    <w:multiLevelType w:val="hybridMultilevel"/>
    <w:tmpl w:val="DF12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7441"/>
    <w:multiLevelType w:val="hybridMultilevel"/>
    <w:tmpl w:val="34A87F16"/>
    <w:lvl w:ilvl="0" w:tplc="F04E7A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5321"/>
    <w:multiLevelType w:val="hybridMultilevel"/>
    <w:tmpl w:val="80EE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B2C21"/>
    <w:multiLevelType w:val="hybridMultilevel"/>
    <w:tmpl w:val="5A6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02415"/>
    <w:multiLevelType w:val="hybridMultilevel"/>
    <w:tmpl w:val="C832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073B"/>
    <w:multiLevelType w:val="hybridMultilevel"/>
    <w:tmpl w:val="DF16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54F30"/>
    <w:multiLevelType w:val="hybridMultilevel"/>
    <w:tmpl w:val="9EC6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65BAA"/>
    <w:multiLevelType w:val="hybridMultilevel"/>
    <w:tmpl w:val="5E62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50A7A"/>
    <w:multiLevelType w:val="hybridMultilevel"/>
    <w:tmpl w:val="874E5540"/>
    <w:lvl w:ilvl="0" w:tplc="4BDCCF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E73CB"/>
    <w:multiLevelType w:val="hybridMultilevel"/>
    <w:tmpl w:val="D97E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27460"/>
    <w:multiLevelType w:val="hybridMultilevel"/>
    <w:tmpl w:val="70C8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C71FE"/>
    <w:multiLevelType w:val="hybridMultilevel"/>
    <w:tmpl w:val="319A6B84"/>
    <w:lvl w:ilvl="0" w:tplc="842AD7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35F91"/>
    <w:multiLevelType w:val="hybridMultilevel"/>
    <w:tmpl w:val="A2ECD9D0"/>
    <w:lvl w:ilvl="0" w:tplc="98DC971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  <w:num w:numId="15">
    <w:abstractNumId w:val="16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BC0"/>
    <w:rsid w:val="00001A81"/>
    <w:rsid w:val="00001F86"/>
    <w:rsid w:val="000248B7"/>
    <w:rsid w:val="00024B43"/>
    <w:rsid w:val="00055EC8"/>
    <w:rsid w:val="000625CB"/>
    <w:rsid w:val="000630A0"/>
    <w:rsid w:val="00065797"/>
    <w:rsid w:val="00074285"/>
    <w:rsid w:val="00081173"/>
    <w:rsid w:val="00087CB6"/>
    <w:rsid w:val="000A2A61"/>
    <w:rsid w:val="000A66B9"/>
    <w:rsid w:val="000C0406"/>
    <w:rsid w:val="000E0B84"/>
    <w:rsid w:val="000F4FD6"/>
    <w:rsid w:val="000F6934"/>
    <w:rsid w:val="00130B46"/>
    <w:rsid w:val="00147B7B"/>
    <w:rsid w:val="00150B78"/>
    <w:rsid w:val="001526C2"/>
    <w:rsid w:val="00166554"/>
    <w:rsid w:val="00171895"/>
    <w:rsid w:val="001822F1"/>
    <w:rsid w:val="001B74B5"/>
    <w:rsid w:val="001D384C"/>
    <w:rsid w:val="0020710B"/>
    <w:rsid w:val="00210ED5"/>
    <w:rsid w:val="0022149F"/>
    <w:rsid w:val="00232E6F"/>
    <w:rsid w:val="00233DC1"/>
    <w:rsid w:val="00242015"/>
    <w:rsid w:val="002449D8"/>
    <w:rsid w:val="002818EC"/>
    <w:rsid w:val="00287035"/>
    <w:rsid w:val="00287891"/>
    <w:rsid w:val="002B1072"/>
    <w:rsid w:val="002C1AB7"/>
    <w:rsid w:val="002C5B93"/>
    <w:rsid w:val="00323D69"/>
    <w:rsid w:val="00347319"/>
    <w:rsid w:val="00354972"/>
    <w:rsid w:val="00365243"/>
    <w:rsid w:val="00375269"/>
    <w:rsid w:val="0037586D"/>
    <w:rsid w:val="00382F93"/>
    <w:rsid w:val="003858EC"/>
    <w:rsid w:val="00396812"/>
    <w:rsid w:val="003B3460"/>
    <w:rsid w:val="003F2E02"/>
    <w:rsid w:val="003F3CBD"/>
    <w:rsid w:val="00406251"/>
    <w:rsid w:val="004223AB"/>
    <w:rsid w:val="00434EDB"/>
    <w:rsid w:val="00435DC1"/>
    <w:rsid w:val="00443344"/>
    <w:rsid w:val="00450DDC"/>
    <w:rsid w:val="00485501"/>
    <w:rsid w:val="004921C2"/>
    <w:rsid w:val="004A04F0"/>
    <w:rsid w:val="004A79AA"/>
    <w:rsid w:val="004B0268"/>
    <w:rsid w:val="004C3A30"/>
    <w:rsid w:val="004D2585"/>
    <w:rsid w:val="004D4E22"/>
    <w:rsid w:val="004E20D1"/>
    <w:rsid w:val="004F65E2"/>
    <w:rsid w:val="0051374B"/>
    <w:rsid w:val="005174B0"/>
    <w:rsid w:val="005363D7"/>
    <w:rsid w:val="00537CD5"/>
    <w:rsid w:val="00550D33"/>
    <w:rsid w:val="00562FD2"/>
    <w:rsid w:val="00570553"/>
    <w:rsid w:val="00577B15"/>
    <w:rsid w:val="00582C26"/>
    <w:rsid w:val="005A24A1"/>
    <w:rsid w:val="005A63CE"/>
    <w:rsid w:val="005C33CD"/>
    <w:rsid w:val="005C7A74"/>
    <w:rsid w:val="005D0330"/>
    <w:rsid w:val="005D5649"/>
    <w:rsid w:val="005E08C0"/>
    <w:rsid w:val="005F7B70"/>
    <w:rsid w:val="0060177F"/>
    <w:rsid w:val="0060547B"/>
    <w:rsid w:val="00615BDD"/>
    <w:rsid w:val="0063592F"/>
    <w:rsid w:val="00644682"/>
    <w:rsid w:val="00657961"/>
    <w:rsid w:val="0068333C"/>
    <w:rsid w:val="006A0B35"/>
    <w:rsid w:val="006A4306"/>
    <w:rsid w:val="006C0720"/>
    <w:rsid w:val="006C4472"/>
    <w:rsid w:val="006E3258"/>
    <w:rsid w:val="0070553D"/>
    <w:rsid w:val="007207F3"/>
    <w:rsid w:val="007267C8"/>
    <w:rsid w:val="0075321D"/>
    <w:rsid w:val="00762E66"/>
    <w:rsid w:val="00772122"/>
    <w:rsid w:val="00783EB6"/>
    <w:rsid w:val="00793125"/>
    <w:rsid w:val="00795417"/>
    <w:rsid w:val="007955BE"/>
    <w:rsid w:val="007A1861"/>
    <w:rsid w:val="007A18C3"/>
    <w:rsid w:val="007A1D8F"/>
    <w:rsid w:val="007C4620"/>
    <w:rsid w:val="007D094F"/>
    <w:rsid w:val="008115B8"/>
    <w:rsid w:val="00815629"/>
    <w:rsid w:val="00830DF0"/>
    <w:rsid w:val="008345B2"/>
    <w:rsid w:val="00853F5A"/>
    <w:rsid w:val="00856E23"/>
    <w:rsid w:val="008609E6"/>
    <w:rsid w:val="00875EA5"/>
    <w:rsid w:val="008A1ADD"/>
    <w:rsid w:val="008A3B5B"/>
    <w:rsid w:val="008A5D79"/>
    <w:rsid w:val="008C44D7"/>
    <w:rsid w:val="008D16EF"/>
    <w:rsid w:val="008E4DCD"/>
    <w:rsid w:val="008E4E14"/>
    <w:rsid w:val="008F04AC"/>
    <w:rsid w:val="00925EB3"/>
    <w:rsid w:val="00937324"/>
    <w:rsid w:val="00941068"/>
    <w:rsid w:val="00956189"/>
    <w:rsid w:val="00997F25"/>
    <w:rsid w:val="009A42F9"/>
    <w:rsid w:val="009D0B83"/>
    <w:rsid w:val="009D2A5D"/>
    <w:rsid w:val="009F3334"/>
    <w:rsid w:val="00A05003"/>
    <w:rsid w:val="00A14A6E"/>
    <w:rsid w:val="00A15A30"/>
    <w:rsid w:val="00A15AB6"/>
    <w:rsid w:val="00A41598"/>
    <w:rsid w:val="00AB35F4"/>
    <w:rsid w:val="00AC3F40"/>
    <w:rsid w:val="00AD0419"/>
    <w:rsid w:val="00AE3CE6"/>
    <w:rsid w:val="00AF3F44"/>
    <w:rsid w:val="00B004D1"/>
    <w:rsid w:val="00B07ECB"/>
    <w:rsid w:val="00B374BC"/>
    <w:rsid w:val="00B433BB"/>
    <w:rsid w:val="00B67FD6"/>
    <w:rsid w:val="00B83BC0"/>
    <w:rsid w:val="00BB104E"/>
    <w:rsid w:val="00BB2842"/>
    <w:rsid w:val="00BB71F3"/>
    <w:rsid w:val="00BC2D63"/>
    <w:rsid w:val="00BC555F"/>
    <w:rsid w:val="00BD1F6C"/>
    <w:rsid w:val="00BE4308"/>
    <w:rsid w:val="00BF3D30"/>
    <w:rsid w:val="00BF7252"/>
    <w:rsid w:val="00C02926"/>
    <w:rsid w:val="00C03EA9"/>
    <w:rsid w:val="00C22333"/>
    <w:rsid w:val="00C242EC"/>
    <w:rsid w:val="00C301F7"/>
    <w:rsid w:val="00C43A4F"/>
    <w:rsid w:val="00C46A3A"/>
    <w:rsid w:val="00C616C2"/>
    <w:rsid w:val="00CA7203"/>
    <w:rsid w:val="00CC3136"/>
    <w:rsid w:val="00CD5EB5"/>
    <w:rsid w:val="00D018A3"/>
    <w:rsid w:val="00D100CF"/>
    <w:rsid w:val="00D566DB"/>
    <w:rsid w:val="00DA5DBA"/>
    <w:rsid w:val="00DB6105"/>
    <w:rsid w:val="00DC272E"/>
    <w:rsid w:val="00DD6D2D"/>
    <w:rsid w:val="00DF7844"/>
    <w:rsid w:val="00E10FD8"/>
    <w:rsid w:val="00E21ABD"/>
    <w:rsid w:val="00E21EE7"/>
    <w:rsid w:val="00E25EBB"/>
    <w:rsid w:val="00E423B6"/>
    <w:rsid w:val="00E512C6"/>
    <w:rsid w:val="00E53D11"/>
    <w:rsid w:val="00E55CD2"/>
    <w:rsid w:val="00E6636E"/>
    <w:rsid w:val="00E766C0"/>
    <w:rsid w:val="00E849D3"/>
    <w:rsid w:val="00EA4201"/>
    <w:rsid w:val="00EB2B16"/>
    <w:rsid w:val="00EB5EDE"/>
    <w:rsid w:val="00ED03FC"/>
    <w:rsid w:val="00F005CE"/>
    <w:rsid w:val="00F07C9E"/>
    <w:rsid w:val="00F30245"/>
    <w:rsid w:val="00F335CA"/>
    <w:rsid w:val="00F36ACA"/>
    <w:rsid w:val="00F42B5C"/>
    <w:rsid w:val="00F50156"/>
    <w:rsid w:val="00F709BF"/>
    <w:rsid w:val="00F85706"/>
    <w:rsid w:val="00FA4BDC"/>
    <w:rsid w:val="00FA7813"/>
    <w:rsid w:val="00FB0469"/>
    <w:rsid w:val="00FC1BEC"/>
    <w:rsid w:val="00FC79CA"/>
    <w:rsid w:val="00FD219D"/>
    <w:rsid w:val="00FE15A6"/>
    <w:rsid w:val="00FE35E7"/>
    <w:rsid w:val="00FE5AC3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83BC0"/>
    <w:pPr>
      <w:suppressAutoHyphens/>
    </w:pPr>
    <w:rPr>
      <w:rFonts w:ascii="DejaVu Sans Mono" w:eastAsia="DejaVu Sans Mono" w:hAnsi="DejaVu Sans Mono" w:cs="DejaVu Sans Mono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83BC0"/>
    <w:pPr>
      <w:ind w:left="720"/>
      <w:contextualSpacing/>
    </w:pPr>
  </w:style>
  <w:style w:type="paragraph" w:styleId="a5">
    <w:name w:val="No Spacing"/>
    <w:uiPriority w:val="1"/>
    <w:qFormat/>
    <w:rsid w:val="001B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C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28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1E0F-6F6A-4EF4-98A4-285AF42F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103</cp:revision>
  <cp:lastPrinted>2018-01-15T09:30:00Z</cp:lastPrinted>
  <dcterms:created xsi:type="dcterms:W3CDTF">2014-01-15T16:02:00Z</dcterms:created>
  <dcterms:modified xsi:type="dcterms:W3CDTF">2019-01-14T13:06:00Z</dcterms:modified>
</cp:coreProperties>
</file>